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A11250" w14:textId="77777777" w:rsidR="00282680" w:rsidRPr="00AC3283" w:rsidRDefault="00901D5D" w:rsidP="00064547">
      <w:pPr>
        <w:pStyle w:val="Titel-Headline"/>
        <w:rPr>
          <w:color w:val="003865"/>
        </w:rPr>
      </w:pPr>
      <w:r w:rsidRPr="00AC3283">
        <w:rPr>
          <w:color w:val="003865"/>
        </w:rPr>
        <w:t>Pressemitteilung</w:t>
      </w:r>
    </w:p>
    <w:bookmarkStart w:id="0" w:name="Untertitel"/>
    <w:p w14:paraId="2D486626" w14:textId="77777777" w:rsidR="00CE71C0" w:rsidRDefault="00CE71C0" w:rsidP="00064547">
      <w:pPr>
        <w:pStyle w:val="Linie"/>
      </w:pPr>
      <w:r w:rsidRPr="00335617">
        <w:rPr>
          <w:noProof/>
          <w:lang w:val="en-US"/>
        </w:rPr>
        <mc:AlternateContent>
          <mc:Choice Requires="wps">
            <w:drawing>
              <wp:inline distT="0" distB="0" distL="0" distR="0" wp14:anchorId="495FAFF8" wp14:editId="76EEA025">
                <wp:extent cx="4932000" cy="0"/>
                <wp:effectExtent l="0" t="0" r="8890" b="12700"/>
                <wp:docPr id="11" name="Gerade Verbindung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2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3209A936" id="Gerade Verbindung 1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8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" strokeweight=".5pt">
                <v:stroke joinstyle="miter"/>
                <w10:anchorlock/>
              </v:line>
            </w:pict>
          </mc:Fallback>
        </mc:AlternateContent>
      </w:r>
    </w:p>
    <w:p w14:paraId="16197182" w14:textId="74B454D3" w:rsidR="007C723B" w:rsidRPr="0021667F" w:rsidRDefault="00BF56B6" w:rsidP="0021667F">
      <w:pPr>
        <w:pStyle w:val="Dachzeile"/>
        <w:rPr>
          <w:bCs/>
        </w:rPr>
      </w:pPr>
      <w:r w:rsidRPr="00BF56B6">
        <w:t xml:space="preserve">Führender MES-Hersteller </w:t>
      </w:r>
      <w:r w:rsidR="009B0061">
        <w:t xml:space="preserve">baut </w:t>
      </w:r>
      <w:r w:rsidR="001D1D7E">
        <w:t xml:space="preserve">unter </w:t>
      </w:r>
      <w:r w:rsidR="00144C1D">
        <w:t xml:space="preserve">neuer Leitung </w:t>
      </w:r>
      <w:r w:rsidR="008F2812" w:rsidRPr="008F2812">
        <w:t>IIoT</w:t>
      </w:r>
      <w:r w:rsidR="00144C1D">
        <w:t>-</w:t>
      </w:r>
      <w:r w:rsidR="008F2812" w:rsidRPr="008F2812">
        <w:t xml:space="preserve"> und Analytics</w:t>
      </w:r>
      <w:r w:rsidR="00144C1D">
        <w:t>-</w:t>
      </w:r>
      <w:r w:rsidR="008F2812" w:rsidRPr="008F2812">
        <w:t>Sparte weiter aus</w:t>
      </w:r>
    </w:p>
    <w:bookmarkEnd w:id="0"/>
    <w:p w14:paraId="64B4DB7B" w14:textId="595DCE44" w:rsidR="00B9690E" w:rsidRPr="0007508B" w:rsidRDefault="005B002D" w:rsidP="00D270AF">
      <w:pPr>
        <w:pStyle w:val="Titel-Subline"/>
        <w:rPr>
          <w:bCs/>
          <w:color w:val="003865"/>
          <w:lang w:val="en-US"/>
        </w:rPr>
      </w:pPr>
      <w:r w:rsidRPr="0007508B">
        <w:rPr>
          <w:color w:val="003865"/>
          <w:lang w:val="en-US"/>
        </w:rPr>
        <w:t xml:space="preserve">Rüdiger Hussong </w:t>
      </w:r>
      <w:proofErr w:type="spellStart"/>
      <w:r w:rsidRPr="0007508B">
        <w:rPr>
          <w:color w:val="003865"/>
          <w:lang w:val="en-US"/>
        </w:rPr>
        <w:t>ist</w:t>
      </w:r>
      <w:proofErr w:type="spellEnd"/>
      <w:r w:rsidRPr="0007508B">
        <w:rPr>
          <w:color w:val="003865"/>
          <w:lang w:val="en-US"/>
        </w:rPr>
        <w:t xml:space="preserve"> </w:t>
      </w:r>
      <w:proofErr w:type="spellStart"/>
      <w:r w:rsidR="001D1D7E" w:rsidRPr="0007508B">
        <w:rPr>
          <w:bCs/>
          <w:color w:val="003865"/>
          <w:lang w:val="en-US"/>
        </w:rPr>
        <w:t>bei</w:t>
      </w:r>
      <w:proofErr w:type="spellEnd"/>
      <w:r w:rsidR="001D1D7E" w:rsidRPr="0007508B">
        <w:rPr>
          <w:color w:val="003865"/>
          <w:lang w:val="en-US"/>
        </w:rPr>
        <w:t xml:space="preserve"> iTAC </w:t>
      </w:r>
      <w:proofErr w:type="spellStart"/>
      <w:r w:rsidRPr="0007508B">
        <w:rPr>
          <w:color w:val="003865"/>
          <w:lang w:val="en-US"/>
        </w:rPr>
        <w:t>neuer</w:t>
      </w:r>
      <w:proofErr w:type="spellEnd"/>
      <w:r w:rsidRPr="0007508B">
        <w:rPr>
          <w:color w:val="003865"/>
          <w:lang w:val="en-US"/>
        </w:rPr>
        <w:t xml:space="preserve"> </w:t>
      </w:r>
      <w:r w:rsidR="001D1D7E" w:rsidRPr="0007508B">
        <w:rPr>
          <w:color w:val="003865"/>
          <w:lang w:val="en-US"/>
        </w:rPr>
        <w:br/>
      </w:r>
      <w:r w:rsidRPr="0007508B">
        <w:rPr>
          <w:bCs/>
          <w:color w:val="003865"/>
          <w:lang w:val="en-US"/>
        </w:rPr>
        <w:t>Director</w:t>
      </w:r>
      <w:r w:rsidR="001D1D7E" w:rsidRPr="0007508B">
        <w:rPr>
          <w:bCs/>
          <w:color w:val="003865"/>
          <w:lang w:val="en-US"/>
        </w:rPr>
        <w:t xml:space="preserve"> </w:t>
      </w:r>
      <w:r w:rsidRPr="0007508B">
        <w:rPr>
          <w:bCs/>
          <w:color w:val="003865"/>
          <w:lang w:val="en-US"/>
        </w:rPr>
        <w:t>Business Development Data Analytics</w:t>
      </w:r>
      <w:r w:rsidR="00AA6B47" w:rsidRPr="0007508B">
        <w:rPr>
          <w:bCs/>
          <w:color w:val="003865"/>
          <w:lang w:val="en-US"/>
        </w:rPr>
        <w:t xml:space="preserve"> </w:t>
      </w:r>
    </w:p>
    <w:p w14:paraId="124B2D6F" w14:textId="7DC66D3C" w:rsidR="00882925" w:rsidRDefault="00D270AF" w:rsidP="00FD7347">
      <w:pPr>
        <w:rPr>
          <w:rFonts w:ascii="Arial" w:hAnsi="Arial" w:cs="Arial"/>
          <w:b/>
          <w:bCs/>
        </w:rPr>
      </w:pPr>
      <w:r w:rsidRPr="0007508B">
        <w:rPr>
          <w:rStyle w:val="Fettung"/>
          <w:lang w:val="en-US"/>
        </w:rPr>
        <w:t>Montabaur</w:t>
      </w:r>
      <w:r w:rsidR="00B361C2" w:rsidRPr="0007508B">
        <w:rPr>
          <w:rStyle w:val="Fettung"/>
          <w:lang w:val="en-US"/>
        </w:rPr>
        <w:t xml:space="preserve">, </w:t>
      </w:r>
      <w:r w:rsidR="00343EC0">
        <w:rPr>
          <w:rStyle w:val="Fettung"/>
          <w:lang w:val="en-US"/>
        </w:rPr>
        <w:t>23</w:t>
      </w:r>
      <w:r w:rsidR="00B361C2" w:rsidRPr="0007508B">
        <w:rPr>
          <w:rStyle w:val="Fettung"/>
          <w:lang w:val="en-US"/>
        </w:rPr>
        <w:t>.</w:t>
      </w:r>
      <w:r w:rsidRPr="0007508B">
        <w:rPr>
          <w:rStyle w:val="Fettung"/>
          <w:lang w:val="en-US"/>
        </w:rPr>
        <w:t xml:space="preserve"> </w:t>
      </w:r>
      <w:proofErr w:type="spellStart"/>
      <w:r w:rsidR="00CD05DC" w:rsidRPr="0007508B">
        <w:rPr>
          <w:rStyle w:val="Fettung"/>
          <w:lang w:val="en-US"/>
        </w:rPr>
        <w:t>Ju</w:t>
      </w:r>
      <w:r w:rsidR="00426B9D" w:rsidRPr="0007508B">
        <w:rPr>
          <w:rStyle w:val="Fettung"/>
          <w:lang w:val="en-US"/>
        </w:rPr>
        <w:t>l</w:t>
      </w:r>
      <w:r w:rsidR="00CD05DC" w:rsidRPr="0007508B">
        <w:rPr>
          <w:rStyle w:val="Fettung"/>
          <w:lang w:val="en-US"/>
        </w:rPr>
        <w:t>i</w:t>
      </w:r>
      <w:proofErr w:type="spellEnd"/>
      <w:r w:rsidRPr="0007508B">
        <w:rPr>
          <w:rStyle w:val="Fettung"/>
          <w:lang w:val="en-US"/>
        </w:rPr>
        <w:t xml:space="preserve"> 2020</w:t>
      </w:r>
      <w:r w:rsidR="00B361C2" w:rsidRPr="0007508B">
        <w:rPr>
          <w:rStyle w:val="Fettung"/>
          <w:lang w:val="en-US"/>
        </w:rPr>
        <w:t xml:space="preserve"> </w:t>
      </w:r>
      <w:r w:rsidR="00917AA8" w:rsidRPr="0007508B">
        <w:rPr>
          <w:rFonts w:ascii="Arial" w:hAnsi="Arial" w:cs="Arial"/>
          <w:b/>
          <w:bCs/>
          <w:lang w:val="en-US"/>
        </w:rPr>
        <w:t xml:space="preserve">– </w:t>
      </w:r>
      <w:r w:rsidR="00CC1881" w:rsidRPr="0007508B">
        <w:rPr>
          <w:rFonts w:ascii="Arial" w:hAnsi="Arial" w:cs="Arial"/>
          <w:b/>
          <w:bCs/>
          <w:lang w:val="en-US"/>
        </w:rPr>
        <w:t xml:space="preserve">Rüdiger Hussong </w:t>
      </w:r>
      <w:proofErr w:type="spellStart"/>
      <w:r w:rsidR="001D1D7E" w:rsidRPr="0007508B">
        <w:rPr>
          <w:rFonts w:ascii="Arial" w:hAnsi="Arial" w:cs="Arial"/>
          <w:b/>
          <w:bCs/>
          <w:lang w:val="en-US"/>
        </w:rPr>
        <w:t>ist</w:t>
      </w:r>
      <w:proofErr w:type="spellEnd"/>
      <w:r w:rsidR="001D1D7E" w:rsidRPr="0007508B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1D1D7E" w:rsidRPr="0007508B">
        <w:rPr>
          <w:rFonts w:ascii="Arial" w:hAnsi="Arial" w:cs="Arial"/>
          <w:b/>
          <w:bCs/>
          <w:lang w:val="en-US"/>
        </w:rPr>
        <w:t>neuer</w:t>
      </w:r>
      <w:proofErr w:type="spellEnd"/>
      <w:r w:rsidR="001D1D7E" w:rsidRPr="0007508B">
        <w:rPr>
          <w:rFonts w:ascii="Arial" w:hAnsi="Arial" w:cs="Arial"/>
          <w:b/>
          <w:bCs/>
          <w:lang w:val="en-US"/>
        </w:rPr>
        <w:t xml:space="preserve"> Director Business Development Data Analytics </w:t>
      </w:r>
      <w:proofErr w:type="spellStart"/>
      <w:r w:rsidR="0057736C" w:rsidRPr="0007508B">
        <w:rPr>
          <w:rFonts w:ascii="Arial" w:hAnsi="Arial" w:cs="Arial"/>
          <w:b/>
          <w:bCs/>
          <w:lang w:val="en-US"/>
        </w:rPr>
        <w:t>bei</w:t>
      </w:r>
      <w:proofErr w:type="spellEnd"/>
      <w:r w:rsidR="00CC1881" w:rsidRPr="0007508B">
        <w:rPr>
          <w:rFonts w:ascii="Arial" w:hAnsi="Arial" w:cs="Arial"/>
          <w:b/>
          <w:bCs/>
          <w:lang w:val="en-US"/>
        </w:rPr>
        <w:t xml:space="preserve"> iTAC (</w:t>
      </w:r>
      <w:r w:rsidR="00355C50">
        <w:fldChar w:fldCharType="begin"/>
      </w:r>
      <w:r w:rsidR="00355C50" w:rsidRPr="00355C50">
        <w:rPr>
          <w:lang w:val="en-US"/>
        </w:rPr>
        <w:instrText xml:space="preserve"> HYPERLINK "http://www.itacsoftware.com" </w:instrText>
      </w:r>
      <w:r w:rsidR="00355C50">
        <w:fldChar w:fldCharType="separate"/>
      </w:r>
      <w:r w:rsidR="00CC1881" w:rsidRPr="0007508B">
        <w:rPr>
          <w:rStyle w:val="Hyperlink"/>
          <w:rFonts w:ascii="Arial" w:hAnsi="Arial" w:cs="Arial"/>
          <w:b/>
          <w:bCs/>
          <w:lang w:val="en-US"/>
        </w:rPr>
        <w:t>www.itacsoftware.com</w:t>
      </w:r>
      <w:r w:rsidR="00355C50">
        <w:rPr>
          <w:rStyle w:val="Hyperlink"/>
          <w:rFonts w:ascii="Arial" w:hAnsi="Arial" w:cs="Arial"/>
          <w:b/>
          <w:bCs/>
          <w:lang w:val="en-US"/>
        </w:rPr>
        <w:fldChar w:fldCharType="end"/>
      </w:r>
      <w:r w:rsidR="00CC1881" w:rsidRPr="0007508B">
        <w:rPr>
          <w:rFonts w:ascii="Arial" w:hAnsi="Arial" w:cs="Arial"/>
          <w:b/>
          <w:bCs/>
          <w:lang w:val="en-US"/>
        </w:rPr>
        <w:t>)</w:t>
      </w:r>
      <w:r w:rsidR="001D1D7E" w:rsidRPr="0007508B">
        <w:rPr>
          <w:rFonts w:ascii="Arial" w:hAnsi="Arial" w:cs="Arial"/>
          <w:b/>
          <w:bCs/>
          <w:lang w:val="en-US"/>
        </w:rPr>
        <w:t>.</w:t>
      </w:r>
      <w:r w:rsidR="00CC1881" w:rsidRPr="0007508B">
        <w:rPr>
          <w:rFonts w:ascii="Arial" w:hAnsi="Arial" w:cs="Arial"/>
          <w:b/>
          <w:bCs/>
          <w:lang w:val="en-US"/>
        </w:rPr>
        <w:t xml:space="preserve"> </w:t>
      </w:r>
      <w:r w:rsidR="00157242">
        <w:rPr>
          <w:rFonts w:ascii="Arial" w:hAnsi="Arial" w:cs="Arial"/>
          <w:b/>
          <w:bCs/>
        </w:rPr>
        <w:t xml:space="preserve">Er </w:t>
      </w:r>
      <w:r w:rsidR="00157242" w:rsidRPr="00157242">
        <w:rPr>
          <w:rFonts w:ascii="Arial" w:hAnsi="Arial" w:cs="Arial"/>
          <w:b/>
          <w:bCs/>
        </w:rPr>
        <w:t>war zu</w:t>
      </w:r>
      <w:r w:rsidR="00343EC0">
        <w:rPr>
          <w:rFonts w:ascii="Arial" w:hAnsi="Arial" w:cs="Arial"/>
          <w:b/>
          <w:bCs/>
        </w:rPr>
        <w:softHyphen/>
      </w:r>
      <w:r w:rsidR="00157242" w:rsidRPr="00157242">
        <w:rPr>
          <w:rFonts w:ascii="Arial" w:hAnsi="Arial" w:cs="Arial"/>
          <w:b/>
          <w:bCs/>
        </w:rPr>
        <w:t xml:space="preserve">vor </w:t>
      </w:r>
      <w:r w:rsidR="000A7106">
        <w:rPr>
          <w:rFonts w:ascii="Arial" w:hAnsi="Arial" w:cs="Arial"/>
          <w:b/>
          <w:bCs/>
        </w:rPr>
        <w:t xml:space="preserve">bei der </w:t>
      </w:r>
      <w:r w:rsidR="000A7106" w:rsidRPr="000A7106">
        <w:rPr>
          <w:rFonts w:ascii="Arial" w:hAnsi="Arial" w:cs="Arial"/>
          <w:b/>
          <w:bCs/>
        </w:rPr>
        <w:t xml:space="preserve">Software AG im Bereich Consulting und </w:t>
      </w:r>
      <w:r w:rsidR="004E5029">
        <w:rPr>
          <w:rFonts w:ascii="Arial" w:hAnsi="Arial" w:cs="Arial"/>
          <w:b/>
          <w:bCs/>
        </w:rPr>
        <w:t xml:space="preserve">in </w:t>
      </w:r>
      <w:r w:rsidR="000A7106" w:rsidRPr="000A7106">
        <w:rPr>
          <w:rFonts w:ascii="Arial" w:hAnsi="Arial" w:cs="Arial"/>
          <w:b/>
          <w:bCs/>
        </w:rPr>
        <w:t>der Marktsegment</w:t>
      </w:r>
      <w:r w:rsidR="00343EC0">
        <w:rPr>
          <w:rFonts w:ascii="Arial" w:hAnsi="Arial" w:cs="Arial"/>
          <w:b/>
          <w:bCs/>
        </w:rPr>
        <w:softHyphen/>
      </w:r>
      <w:r w:rsidR="000A7106" w:rsidRPr="000A7106">
        <w:rPr>
          <w:rFonts w:ascii="Arial" w:hAnsi="Arial" w:cs="Arial"/>
          <w:b/>
          <w:bCs/>
        </w:rPr>
        <w:t xml:space="preserve">entwicklung tätig. </w:t>
      </w:r>
      <w:r w:rsidR="000A7106">
        <w:rPr>
          <w:rFonts w:ascii="Arial" w:hAnsi="Arial" w:cs="Arial"/>
          <w:b/>
          <w:bCs/>
        </w:rPr>
        <w:t xml:space="preserve">Dort </w:t>
      </w:r>
      <w:r w:rsidR="00882925">
        <w:rPr>
          <w:rFonts w:ascii="Arial" w:hAnsi="Arial" w:cs="Arial"/>
          <w:b/>
          <w:bCs/>
        </w:rPr>
        <w:t xml:space="preserve">war </w:t>
      </w:r>
      <w:r w:rsidR="000A7106">
        <w:rPr>
          <w:rFonts w:ascii="Arial" w:hAnsi="Arial" w:cs="Arial"/>
          <w:b/>
          <w:bCs/>
        </w:rPr>
        <w:t>Rüdiger Hussong</w:t>
      </w:r>
      <w:r w:rsidR="00882925">
        <w:rPr>
          <w:rFonts w:ascii="Arial" w:hAnsi="Arial" w:cs="Arial"/>
          <w:b/>
          <w:bCs/>
        </w:rPr>
        <w:t xml:space="preserve"> unter anderem</w:t>
      </w:r>
      <w:r w:rsidR="000A7106">
        <w:rPr>
          <w:rFonts w:ascii="Arial" w:hAnsi="Arial" w:cs="Arial"/>
          <w:b/>
          <w:bCs/>
        </w:rPr>
        <w:t xml:space="preserve"> als </w:t>
      </w:r>
      <w:r w:rsidR="000A7106" w:rsidRPr="000A7106">
        <w:rPr>
          <w:rFonts w:ascii="Arial" w:hAnsi="Arial" w:cs="Arial"/>
          <w:b/>
          <w:bCs/>
        </w:rPr>
        <w:t>Lead Consultant für Manufacturing</w:t>
      </w:r>
      <w:r w:rsidR="00882925">
        <w:rPr>
          <w:rFonts w:ascii="Arial" w:hAnsi="Arial" w:cs="Arial"/>
          <w:b/>
          <w:bCs/>
        </w:rPr>
        <w:t>-</w:t>
      </w:r>
      <w:r w:rsidR="000A7106" w:rsidRPr="000A7106">
        <w:rPr>
          <w:rFonts w:ascii="Arial" w:hAnsi="Arial" w:cs="Arial"/>
          <w:b/>
          <w:bCs/>
        </w:rPr>
        <w:t>Kunden mit Schwerpunkt IIoT &amp; Analytics</w:t>
      </w:r>
      <w:r w:rsidR="00882925">
        <w:rPr>
          <w:rFonts w:ascii="Arial" w:hAnsi="Arial" w:cs="Arial"/>
          <w:b/>
          <w:bCs/>
        </w:rPr>
        <w:t xml:space="preserve"> zuständig</w:t>
      </w:r>
      <w:r w:rsidR="000A7106" w:rsidRPr="000A7106">
        <w:rPr>
          <w:rFonts w:ascii="Arial" w:hAnsi="Arial" w:cs="Arial"/>
          <w:b/>
          <w:bCs/>
        </w:rPr>
        <w:t xml:space="preserve">. </w:t>
      </w:r>
      <w:r w:rsidR="000A7106">
        <w:rPr>
          <w:rFonts w:ascii="Arial" w:hAnsi="Arial" w:cs="Arial"/>
          <w:b/>
          <w:bCs/>
        </w:rPr>
        <w:t xml:space="preserve">iTAC </w:t>
      </w:r>
      <w:r w:rsidR="0007508B">
        <w:rPr>
          <w:rFonts w:ascii="Arial" w:hAnsi="Arial" w:cs="Arial"/>
          <w:b/>
          <w:bCs/>
        </w:rPr>
        <w:t xml:space="preserve">hat sich zum </w:t>
      </w:r>
      <w:r w:rsidR="00882925">
        <w:rPr>
          <w:rFonts w:ascii="Arial" w:hAnsi="Arial" w:cs="Arial"/>
          <w:b/>
          <w:bCs/>
        </w:rPr>
        <w:t>Ziel</w:t>
      </w:r>
      <w:r w:rsidR="0007508B">
        <w:rPr>
          <w:rFonts w:ascii="Arial" w:hAnsi="Arial" w:cs="Arial"/>
          <w:b/>
          <w:bCs/>
        </w:rPr>
        <w:t xml:space="preserve"> gesetzt</w:t>
      </w:r>
      <w:r w:rsidR="00A27132">
        <w:rPr>
          <w:rFonts w:ascii="Arial" w:hAnsi="Arial" w:cs="Arial"/>
          <w:b/>
          <w:bCs/>
        </w:rPr>
        <w:t>,</w:t>
      </w:r>
      <w:r w:rsidR="0007508B">
        <w:rPr>
          <w:rFonts w:ascii="Arial" w:hAnsi="Arial" w:cs="Arial"/>
          <w:b/>
          <w:bCs/>
        </w:rPr>
        <w:t xml:space="preserve"> </w:t>
      </w:r>
      <w:r w:rsidR="006D38A5">
        <w:rPr>
          <w:rFonts w:ascii="Arial" w:hAnsi="Arial" w:cs="Arial"/>
          <w:b/>
          <w:bCs/>
        </w:rPr>
        <w:t>seine Kunden bei der Opti</w:t>
      </w:r>
      <w:r w:rsidR="00A27132">
        <w:rPr>
          <w:rFonts w:ascii="Arial" w:hAnsi="Arial" w:cs="Arial"/>
          <w:b/>
          <w:bCs/>
        </w:rPr>
        <w:softHyphen/>
      </w:r>
      <w:r w:rsidR="006D38A5">
        <w:rPr>
          <w:rFonts w:ascii="Arial" w:hAnsi="Arial" w:cs="Arial"/>
          <w:b/>
          <w:bCs/>
        </w:rPr>
        <w:t>mierung von Fertigungsprozess</w:t>
      </w:r>
      <w:r w:rsidR="00343EC0">
        <w:rPr>
          <w:rFonts w:ascii="Arial" w:hAnsi="Arial" w:cs="Arial"/>
          <w:b/>
          <w:bCs/>
        </w:rPr>
        <w:t>en</w:t>
      </w:r>
      <w:r w:rsidR="006D38A5">
        <w:rPr>
          <w:rFonts w:ascii="Arial" w:hAnsi="Arial" w:cs="Arial"/>
          <w:b/>
          <w:bCs/>
        </w:rPr>
        <w:t xml:space="preserve"> unter Einsatz moderner Analytics</w:t>
      </w:r>
      <w:r w:rsidR="00A27132">
        <w:rPr>
          <w:rFonts w:ascii="Arial" w:hAnsi="Arial" w:cs="Arial"/>
          <w:b/>
          <w:bCs/>
        </w:rPr>
        <w:t>-</w:t>
      </w:r>
      <w:r w:rsidR="006D38A5">
        <w:rPr>
          <w:rFonts w:ascii="Arial" w:hAnsi="Arial" w:cs="Arial"/>
          <w:b/>
          <w:bCs/>
        </w:rPr>
        <w:t xml:space="preserve"> und II</w:t>
      </w:r>
      <w:r w:rsidR="00A27132">
        <w:rPr>
          <w:rFonts w:ascii="Arial" w:hAnsi="Arial" w:cs="Arial"/>
          <w:b/>
          <w:bCs/>
        </w:rPr>
        <w:t>o</w:t>
      </w:r>
      <w:r w:rsidR="006D38A5">
        <w:rPr>
          <w:rFonts w:ascii="Arial" w:hAnsi="Arial" w:cs="Arial"/>
          <w:b/>
          <w:bCs/>
        </w:rPr>
        <w:t>T</w:t>
      </w:r>
      <w:r w:rsidR="00A27132">
        <w:rPr>
          <w:rFonts w:ascii="Arial" w:hAnsi="Arial" w:cs="Arial"/>
          <w:b/>
          <w:bCs/>
        </w:rPr>
        <w:t>-</w:t>
      </w:r>
      <w:r w:rsidR="006D38A5">
        <w:rPr>
          <w:rFonts w:ascii="Arial" w:hAnsi="Arial" w:cs="Arial"/>
          <w:b/>
          <w:bCs/>
        </w:rPr>
        <w:t>Tool</w:t>
      </w:r>
      <w:r w:rsidR="00A27132">
        <w:rPr>
          <w:rFonts w:ascii="Arial" w:hAnsi="Arial" w:cs="Arial"/>
          <w:b/>
          <w:bCs/>
        </w:rPr>
        <w:t>s</w:t>
      </w:r>
      <w:r w:rsidR="006D38A5">
        <w:rPr>
          <w:rFonts w:ascii="Arial" w:hAnsi="Arial" w:cs="Arial"/>
          <w:b/>
          <w:bCs/>
        </w:rPr>
        <w:t xml:space="preserve"> zu unterstützen. Dabei liefert iTAC die </w:t>
      </w:r>
      <w:r w:rsidR="00A27132">
        <w:rPr>
          <w:rFonts w:ascii="Arial" w:hAnsi="Arial" w:cs="Arial"/>
          <w:b/>
          <w:bCs/>
        </w:rPr>
        <w:t xml:space="preserve">erforderlichen </w:t>
      </w:r>
      <w:r w:rsidR="006D38A5">
        <w:rPr>
          <w:rFonts w:ascii="Arial" w:hAnsi="Arial" w:cs="Arial"/>
          <w:b/>
          <w:bCs/>
        </w:rPr>
        <w:t>Software</w:t>
      </w:r>
      <w:r w:rsidR="00A27132">
        <w:rPr>
          <w:rFonts w:ascii="Arial" w:hAnsi="Arial" w:cs="Arial"/>
          <w:b/>
          <w:bCs/>
        </w:rPr>
        <w:t>-</w:t>
      </w:r>
      <w:r w:rsidR="006D38A5">
        <w:rPr>
          <w:rFonts w:ascii="Arial" w:hAnsi="Arial" w:cs="Arial"/>
          <w:b/>
          <w:bCs/>
        </w:rPr>
        <w:t>Tools und kann alle notwendigen Implementierungsleistungen inklusive einfacher Maschine</w:t>
      </w:r>
      <w:r w:rsidR="00A27132">
        <w:rPr>
          <w:rFonts w:ascii="Arial" w:hAnsi="Arial" w:cs="Arial"/>
          <w:b/>
          <w:bCs/>
        </w:rPr>
        <w:t>-</w:t>
      </w:r>
      <w:r w:rsidR="006D38A5">
        <w:rPr>
          <w:rFonts w:ascii="Arial" w:hAnsi="Arial" w:cs="Arial"/>
          <w:b/>
          <w:bCs/>
        </w:rPr>
        <w:t xml:space="preserve"> bzw. Sensoranbindung, Datenengineering und Datenanalyse liefern bzw. die Kunden entsprechend unterstützen. </w:t>
      </w:r>
      <w:r w:rsidR="00A27132">
        <w:rPr>
          <w:rFonts w:ascii="Arial" w:hAnsi="Arial" w:cs="Arial"/>
          <w:b/>
          <w:bCs/>
        </w:rPr>
        <w:t xml:space="preserve">Rüdiger Hussong </w:t>
      </w:r>
      <w:r w:rsidR="00400846">
        <w:rPr>
          <w:rFonts w:ascii="Arial" w:hAnsi="Arial" w:cs="Arial"/>
          <w:b/>
          <w:bCs/>
        </w:rPr>
        <w:t xml:space="preserve">wird in seiner neu geschaffenen Position maßgeblich den </w:t>
      </w:r>
      <w:r w:rsidR="00A27132">
        <w:rPr>
          <w:rFonts w:ascii="Arial" w:hAnsi="Arial" w:cs="Arial"/>
          <w:b/>
          <w:bCs/>
        </w:rPr>
        <w:t>Aus</w:t>
      </w:r>
      <w:r w:rsidR="00343EC0">
        <w:rPr>
          <w:rFonts w:ascii="Arial" w:hAnsi="Arial" w:cs="Arial"/>
          <w:b/>
          <w:bCs/>
        </w:rPr>
        <w:softHyphen/>
      </w:r>
      <w:r w:rsidR="00A27132">
        <w:rPr>
          <w:rFonts w:ascii="Arial" w:hAnsi="Arial" w:cs="Arial"/>
          <w:b/>
          <w:bCs/>
        </w:rPr>
        <w:t xml:space="preserve">bau dieses Geschäftsfelds </w:t>
      </w:r>
      <w:r w:rsidR="00400846">
        <w:rPr>
          <w:rFonts w:ascii="Arial" w:hAnsi="Arial" w:cs="Arial"/>
          <w:b/>
          <w:bCs/>
        </w:rPr>
        <w:t>weiter vorantreiben</w:t>
      </w:r>
      <w:r w:rsidR="00A27132">
        <w:rPr>
          <w:rFonts w:ascii="Arial" w:hAnsi="Arial" w:cs="Arial"/>
          <w:b/>
          <w:bCs/>
        </w:rPr>
        <w:t>.</w:t>
      </w:r>
      <w:r w:rsidR="006D38A5">
        <w:rPr>
          <w:rFonts w:ascii="Arial" w:hAnsi="Arial" w:cs="Arial"/>
          <w:b/>
          <w:bCs/>
        </w:rPr>
        <w:br/>
      </w:r>
    </w:p>
    <w:p w14:paraId="16064DD0" w14:textId="4B9BD50E" w:rsidR="00646096" w:rsidRPr="00C729B4" w:rsidRDefault="00157242" w:rsidP="00595B9F">
      <w:r w:rsidRPr="00157242">
        <w:t>Die iTAC Software AG ist ein führender Hersteller eines Manufacturing Exe</w:t>
      </w:r>
      <w:r w:rsidR="00C729B4">
        <w:softHyphen/>
      </w:r>
      <w:r w:rsidRPr="00157242">
        <w:t>cution Systems (MES) und damit verbundener I</w:t>
      </w:r>
      <w:r w:rsidR="00B032C3">
        <w:t>I</w:t>
      </w:r>
      <w:r w:rsidRPr="00157242">
        <w:t xml:space="preserve">oT-Lösungen für die Industrie 4.0. </w:t>
      </w:r>
      <w:r w:rsidR="00646096" w:rsidRPr="00646096">
        <w:rPr>
          <w:rFonts w:cstheme="minorHAnsi"/>
          <w:szCs w:val="22"/>
        </w:rPr>
        <w:t>i</w:t>
      </w:r>
      <w:r w:rsidR="00646096" w:rsidRPr="00C729B4">
        <w:rPr>
          <w:rFonts w:cstheme="minorHAnsi"/>
          <w:szCs w:val="22"/>
        </w:rPr>
        <w:t>TAC i</w:t>
      </w:r>
      <w:r w:rsidR="00646096" w:rsidRPr="00867E79">
        <w:rPr>
          <w:rFonts w:cstheme="minorHAnsi"/>
          <w:szCs w:val="22"/>
        </w:rPr>
        <w:t>s</w:t>
      </w:r>
      <w:r w:rsidR="00646096" w:rsidRPr="00751AF1">
        <w:rPr>
          <w:rFonts w:cstheme="minorHAnsi"/>
          <w:szCs w:val="22"/>
        </w:rPr>
        <w:t>t</w:t>
      </w:r>
      <w:r w:rsidR="00646096" w:rsidRPr="00D610A2">
        <w:rPr>
          <w:rFonts w:cstheme="minorHAnsi"/>
          <w:szCs w:val="22"/>
        </w:rPr>
        <w:t xml:space="preserve"> e</w:t>
      </w:r>
      <w:r w:rsidR="00646096" w:rsidRPr="00EE4850">
        <w:rPr>
          <w:rFonts w:cstheme="minorHAnsi"/>
          <w:szCs w:val="22"/>
        </w:rPr>
        <w:t>i</w:t>
      </w:r>
      <w:r w:rsidR="00646096" w:rsidRPr="002D74D4">
        <w:rPr>
          <w:rFonts w:cstheme="minorHAnsi"/>
          <w:szCs w:val="22"/>
        </w:rPr>
        <w:t>ne Tochtergesellschaft des Maschinen- und Anlagenbaukon</w:t>
      </w:r>
      <w:r w:rsidR="00C729B4">
        <w:rPr>
          <w:rFonts w:cstheme="minorHAnsi"/>
          <w:szCs w:val="22"/>
        </w:rPr>
        <w:softHyphen/>
      </w:r>
      <w:r w:rsidR="00646096" w:rsidRPr="002D74D4">
        <w:rPr>
          <w:rFonts w:cstheme="minorHAnsi"/>
          <w:szCs w:val="22"/>
        </w:rPr>
        <w:t>zerns D</w:t>
      </w:r>
      <w:r w:rsidR="00C729B4">
        <w:rPr>
          <w:rFonts w:cstheme="minorHAnsi"/>
          <w:szCs w:val="22"/>
        </w:rPr>
        <w:t xml:space="preserve">ÜRR. Die Software AG, bei der Rüdiger Hussong zuvor tätig war, ist unter </w:t>
      </w:r>
      <w:r w:rsidR="00C729B4" w:rsidRPr="00C729B4">
        <w:rPr>
          <w:rFonts w:cstheme="minorHAnsi"/>
          <w:szCs w:val="22"/>
        </w:rPr>
        <w:t>ande</w:t>
      </w:r>
      <w:r w:rsidR="00C729B4" w:rsidRPr="00867E79">
        <w:rPr>
          <w:rFonts w:cstheme="minorHAnsi"/>
          <w:szCs w:val="22"/>
        </w:rPr>
        <w:t>r</w:t>
      </w:r>
      <w:r w:rsidR="00C729B4" w:rsidRPr="00751AF1">
        <w:rPr>
          <w:rFonts w:cstheme="minorHAnsi"/>
          <w:szCs w:val="22"/>
        </w:rPr>
        <w:t>e</w:t>
      </w:r>
      <w:r w:rsidR="00C729B4" w:rsidRPr="00D610A2">
        <w:rPr>
          <w:rFonts w:cstheme="minorHAnsi"/>
          <w:szCs w:val="22"/>
        </w:rPr>
        <w:t xml:space="preserve">m </w:t>
      </w:r>
      <w:r w:rsidR="00C729B4" w:rsidRPr="00EE4850">
        <w:rPr>
          <w:rFonts w:cstheme="minorHAnsi"/>
          <w:szCs w:val="22"/>
        </w:rPr>
        <w:t>e</w:t>
      </w:r>
      <w:r w:rsidR="00C729B4" w:rsidRPr="00C729B4">
        <w:rPr>
          <w:rFonts w:cstheme="minorHAnsi"/>
          <w:szCs w:val="22"/>
        </w:rPr>
        <w:t xml:space="preserve">in </w:t>
      </w:r>
      <w:r w:rsidR="00C729B4" w:rsidRPr="002D74D4">
        <w:rPr>
          <w:rFonts w:ascii="Arial" w:hAnsi="Arial" w:cs="Arial"/>
        </w:rPr>
        <w:t>Joint Venture Partner des von DÜRR gegründeten ADAMOS</w:t>
      </w:r>
      <w:r w:rsidR="00C729B4">
        <w:rPr>
          <w:rFonts w:ascii="Arial" w:hAnsi="Arial" w:cs="Arial"/>
        </w:rPr>
        <w:t>-Konsortiums</w:t>
      </w:r>
      <w:r w:rsidR="00C729B4" w:rsidRPr="002D74D4">
        <w:rPr>
          <w:rFonts w:ascii="Arial" w:hAnsi="Arial" w:cs="Arial"/>
        </w:rPr>
        <w:t>.</w:t>
      </w:r>
    </w:p>
    <w:p w14:paraId="4C8549FA" w14:textId="77777777" w:rsidR="0057736C" w:rsidRDefault="0057736C" w:rsidP="00595B9F"/>
    <w:p w14:paraId="600CCEF1" w14:textId="6AAB6DCA" w:rsidR="00867E79" w:rsidRDefault="004E3101" w:rsidP="00595B9F">
      <w:r>
        <w:lastRenderedPageBreak/>
        <w:t>Rüdiger Hussong</w:t>
      </w:r>
      <w:r w:rsidR="00157242" w:rsidRPr="00157242">
        <w:t xml:space="preserve"> verfügt</w:t>
      </w:r>
      <w:r w:rsidR="006340BD">
        <w:t xml:space="preserve"> über umfassende Expertise im</w:t>
      </w:r>
      <w:r w:rsidR="002D6FDB">
        <w:t xml:space="preserve"> Themenumfeld</w:t>
      </w:r>
      <w:r w:rsidR="006340BD">
        <w:t xml:space="preserve"> </w:t>
      </w:r>
      <w:r w:rsidR="006340BD" w:rsidRPr="006340BD">
        <w:t>Smart Factory</w:t>
      </w:r>
      <w:r w:rsidR="00867E79">
        <w:t>. Dies erwarb er unter anderem bei der T-Systems International GmbH, bei der er</w:t>
      </w:r>
      <w:r w:rsidR="00595B9F">
        <w:t xml:space="preserve"> bis Dezember 2017 im Bereich </w:t>
      </w:r>
      <w:proofErr w:type="spellStart"/>
      <w:r w:rsidR="00595B9F">
        <w:t>Digitization</w:t>
      </w:r>
      <w:proofErr w:type="spellEnd"/>
      <w:r w:rsidR="00595B9F">
        <w:t xml:space="preserve">, Consulting &amp; Innovation die Tätigkeit als Consultant und Business Development Manager für die </w:t>
      </w:r>
      <w:proofErr w:type="gramStart"/>
      <w:r w:rsidR="00595B9F">
        <w:t>Smart</w:t>
      </w:r>
      <w:proofErr w:type="gramEnd"/>
      <w:r w:rsidR="00595B9F">
        <w:t xml:space="preserve"> Factory</w:t>
      </w:r>
      <w:r w:rsidR="00867E79">
        <w:t>-</w:t>
      </w:r>
      <w:r w:rsidR="00595B9F">
        <w:t xml:space="preserve">Themen im Schwerpunktsektor Automotive &amp; Manufacturing </w:t>
      </w:r>
      <w:r w:rsidR="00867E79">
        <w:t>ausübte</w:t>
      </w:r>
      <w:r w:rsidR="00595B9F">
        <w:t xml:space="preserve">. </w:t>
      </w:r>
    </w:p>
    <w:p w14:paraId="57674F19" w14:textId="77777777" w:rsidR="00595B9F" w:rsidRDefault="00595B9F" w:rsidP="00595B9F"/>
    <w:p w14:paraId="755D75F3" w14:textId="1DAE6413" w:rsidR="00BD1F58" w:rsidRDefault="00595B9F" w:rsidP="00384112">
      <w:r>
        <w:t xml:space="preserve">Zuletzt arbeitete </w:t>
      </w:r>
      <w:r w:rsidR="00867E79">
        <w:t xml:space="preserve">Rüdiger Hussong </w:t>
      </w:r>
      <w:r>
        <w:t>bei der Software AG im Consulting und</w:t>
      </w:r>
      <w:r w:rsidR="004A227A">
        <w:t xml:space="preserve"> in der</w:t>
      </w:r>
      <w:r>
        <w:t xml:space="preserve"> Marktsegmententwicklung. Dort </w:t>
      </w:r>
      <w:r w:rsidR="00867E79">
        <w:t xml:space="preserve">zeichnete </w:t>
      </w:r>
      <w:r>
        <w:t>er</w:t>
      </w:r>
      <w:r w:rsidR="00867E79">
        <w:t xml:space="preserve"> als</w:t>
      </w:r>
      <w:r>
        <w:t xml:space="preserve"> Lead Consultant für Manufac</w:t>
      </w:r>
      <w:r w:rsidR="004A227A">
        <w:softHyphen/>
      </w:r>
      <w:r>
        <w:t>turing</w:t>
      </w:r>
      <w:r w:rsidR="00867E79">
        <w:t>-</w:t>
      </w:r>
      <w:r>
        <w:t>Kunden mit Schwerpunkt IIoT &amp; Analytics</w:t>
      </w:r>
      <w:r w:rsidR="00867E79">
        <w:t xml:space="preserve"> verantwortlich</w:t>
      </w:r>
      <w:r>
        <w:t xml:space="preserve">. </w:t>
      </w:r>
      <w:r w:rsidR="00D610A2">
        <w:t>Dabei betreute er das</w:t>
      </w:r>
      <w:r>
        <w:t xml:space="preserve"> </w:t>
      </w:r>
      <w:proofErr w:type="spellStart"/>
      <w:r w:rsidR="00D610A2">
        <w:t>Ecosystem</w:t>
      </w:r>
      <w:proofErr w:type="spellEnd"/>
      <w:r w:rsidR="00D610A2">
        <w:t xml:space="preserve"> </w:t>
      </w:r>
      <w:r>
        <w:t>und Partner</w:t>
      </w:r>
      <w:r w:rsidR="00D610A2">
        <w:t>-</w:t>
      </w:r>
      <w:r>
        <w:t>Development im IIoT</w:t>
      </w:r>
      <w:r w:rsidR="00447C6A">
        <w:t>-</w:t>
      </w:r>
      <w:r>
        <w:t>Umfeld zur strate</w:t>
      </w:r>
      <w:r w:rsidR="00196966">
        <w:softHyphen/>
      </w:r>
      <w:r>
        <w:t>gischen Positionierung der Software AG im indu</w:t>
      </w:r>
      <w:r w:rsidR="00447C6A">
        <w:softHyphen/>
      </w:r>
      <w:r>
        <w:t>s</w:t>
      </w:r>
      <w:r w:rsidR="00447C6A">
        <w:softHyphen/>
      </w:r>
      <w:r>
        <w:t xml:space="preserve">triellen </w:t>
      </w:r>
      <w:r w:rsidR="00447C6A">
        <w:t>Segment</w:t>
      </w:r>
      <w:r>
        <w:t>.</w:t>
      </w:r>
      <w:r w:rsidR="006B5C6C">
        <w:t xml:space="preserve"> Zusätzlich </w:t>
      </w:r>
      <w:r w:rsidR="00D610A2">
        <w:t>engagierte sich Rüdiger Hussong</w:t>
      </w:r>
      <w:r>
        <w:t xml:space="preserve"> in Arbeitskreisen des ZVEI </w:t>
      </w:r>
      <w:proofErr w:type="gramStart"/>
      <w:r>
        <w:t>im Industrie</w:t>
      </w:r>
      <w:proofErr w:type="gramEnd"/>
      <w:r>
        <w:t xml:space="preserve"> 4.0</w:t>
      </w:r>
      <w:r w:rsidR="006B5C6C">
        <w:t>-</w:t>
      </w:r>
      <w:r>
        <w:t xml:space="preserve">Umfeld </w:t>
      </w:r>
      <w:r w:rsidR="00D610A2">
        <w:t>sowie</w:t>
      </w:r>
      <w:r w:rsidR="00196966">
        <w:t xml:space="preserve"> </w:t>
      </w:r>
      <w:r>
        <w:t>in strategischen Industrie</w:t>
      </w:r>
      <w:r w:rsidR="004A227A">
        <w:t>-</w:t>
      </w:r>
      <w:r>
        <w:t xml:space="preserve">Allianzen wie ADAMOS </w:t>
      </w:r>
      <w:r w:rsidR="00D610A2">
        <w:t>und</w:t>
      </w:r>
      <w:r>
        <w:t xml:space="preserve"> der Open Industry 4.0 Alliance</w:t>
      </w:r>
      <w:r w:rsidR="006B5C6C">
        <w:t xml:space="preserve">. </w:t>
      </w:r>
      <w:r w:rsidR="00157242" w:rsidRPr="00157242">
        <w:br/>
      </w:r>
      <w:r w:rsidR="00157242" w:rsidRPr="00157242">
        <w:br/>
      </w:r>
      <w:r w:rsidR="00D610A2">
        <w:rPr>
          <w:b/>
          <w:bCs/>
        </w:rPr>
        <w:t>IIoT und Analytics entscheidend in der modernen Fertigung</w:t>
      </w:r>
    </w:p>
    <w:p w14:paraId="51107990" w14:textId="18C8DF1C" w:rsidR="00EE4850" w:rsidRDefault="00157242" w:rsidP="00384112">
      <w:r w:rsidRPr="00157242">
        <w:t xml:space="preserve">In </w:t>
      </w:r>
      <w:r w:rsidR="00447C6A">
        <w:t>seiner</w:t>
      </w:r>
      <w:r w:rsidRPr="00157242">
        <w:t xml:space="preserve"> neuen Position </w:t>
      </w:r>
      <w:r w:rsidR="00EE4850" w:rsidRPr="006B5C6C">
        <w:t xml:space="preserve">des </w:t>
      </w:r>
      <w:proofErr w:type="spellStart"/>
      <w:r w:rsidR="00EE4850" w:rsidRPr="006B5C6C">
        <w:t>Director</w:t>
      </w:r>
      <w:proofErr w:type="spellEnd"/>
      <w:r w:rsidR="00EE4850" w:rsidRPr="006B5C6C">
        <w:t xml:space="preserve"> Business Development Data Analytics</w:t>
      </w:r>
      <w:r w:rsidR="00EE4850" w:rsidRPr="00157242">
        <w:t xml:space="preserve"> </w:t>
      </w:r>
      <w:r w:rsidRPr="00157242">
        <w:t xml:space="preserve">bei der iTAC Software AG </w:t>
      </w:r>
      <w:r w:rsidR="00EE4850">
        <w:t>baut</w:t>
      </w:r>
      <w:r w:rsidR="00EE4850" w:rsidRPr="00157242">
        <w:t xml:space="preserve"> </w:t>
      </w:r>
      <w:r w:rsidR="006B5C6C">
        <w:t>Rüdiger Hussong</w:t>
      </w:r>
      <w:r w:rsidR="00EE4850">
        <w:t xml:space="preserve"> mit seinem Team die IIoT- und Analytics-Sparte</w:t>
      </w:r>
      <w:r w:rsidR="0069656D">
        <w:t xml:space="preserve"> des Unternehmens</w:t>
      </w:r>
      <w:r w:rsidR="00EE4850">
        <w:t xml:space="preserve"> weiter aus.</w:t>
      </w:r>
      <w:r w:rsidR="00447C6A">
        <w:t xml:space="preserve"> </w:t>
      </w:r>
    </w:p>
    <w:p w14:paraId="3FAD2275" w14:textId="20DA13CB" w:rsidR="00EE4850" w:rsidRDefault="00EE4850" w:rsidP="00384112"/>
    <w:p w14:paraId="1B643785" w14:textId="0472586C" w:rsidR="00EE4850" w:rsidRPr="008D540C" w:rsidRDefault="00EE4850" w:rsidP="00EE4850">
      <w:r>
        <w:t>„</w:t>
      </w:r>
      <w:r w:rsidRPr="008D540C">
        <w:t>Für iTAC s</w:t>
      </w:r>
      <w:r>
        <w:t xml:space="preserve">tellt </w:t>
      </w:r>
      <w:r w:rsidRPr="008D540C">
        <w:t>Data Analytics ein</w:t>
      </w:r>
      <w:r>
        <w:t>en</w:t>
      </w:r>
      <w:r w:rsidRPr="008D540C">
        <w:t xml:space="preserve"> wesentliche</w:t>
      </w:r>
      <w:r>
        <w:t>n</w:t>
      </w:r>
      <w:r w:rsidRPr="008D540C">
        <w:t xml:space="preserve"> Differenzierungsfaktor</w:t>
      </w:r>
      <w:r>
        <w:t xml:space="preserve"> im Markt da. Wir sind spezialisiert auf die </w:t>
      </w:r>
      <w:r w:rsidRPr="008D540C">
        <w:t>Prozess -und Qualitätsverbesserung im Ferti</w:t>
      </w:r>
      <w:r>
        <w:softHyphen/>
      </w:r>
      <w:r w:rsidRPr="008D540C">
        <w:t xml:space="preserve">gungsprozess. </w:t>
      </w:r>
      <w:r>
        <w:t>Mein Ziel ist es zum einen, die</w:t>
      </w:r>
      <w:r w:rsidRPr="008D540C">
        <w:t xml:space="preserve"> </w:t>
      </w:r>
      <w:r w:rsidR="00430189">
        <w:t>i</w:t>
      </w:r>
      <w:r w:rsidRPr="008D540C">
        <w:t xml:space="preserve">TAC.MES.Suite stetig mit </w:t>
      </w:r>
      <w:r>
        <w:t>neuen</w:t>
      </w:r>
      <w:r w:rsidRPr="008D540C">
        <w:t xml:space="preserve"> Services zu erweitern</w:t>
      </w:r>
      <w:r>
        <w:t xml:space="preserve"> und zum anderen</w:t>
      </w:r>
      <w:r w:rsidRPr="008D540C">
        <w:t xml:space="preserve"> </w:t>
      </w:r>
      <w:r>
        <w:t>die</w:t>
      </w:r>
      <w:r w:rsidRPr="008D540C">
        <w:t xml:space="preserve"> Kunden in allen Projekt</w:t>
      </w:r>
      <w:r w:rsidR="00CE0BA4">
        <w:softHyphen/>
      </w:r>
      <w:r w:rsidRPr="008D540C">
        <w:t>phasen des Data</w:t>
      </w:r>
      <w:r>
        <w:t>-</w:t>
      </w:r>
      <w:r w:rsidRPr="008D540C">
        <w:t>Science</w:t>
      </w:r>
      <w:r>
        <w:t>-</w:t>
      </w:r>
      <w:r w:rsidRPr="008D540C">
        <w:t>Prozesses mit internen und ext</w:t>
      </w:r>
      <w:r>
        <w:softHyphen/>
      </w:r>
      <w:r w:rsidRPr="008D540C">
        <w:t>e</w:t>
      </w:r>
      <w:r>
        <w:softHyphen/>
      </w:r>
      <w:r w:rsidRPr="008D540C">
        <w:t>r</w:t>
      </w:r>
      <w:r>
        <w:softHyphen/>
      </w:r>
      <w:r w:rsidRPr="008D540C">
        <w:t xml:space="preserve">nen Ressourcen zu unterstützen </w:t>
      </w:r>
      <w:r>
        <w:t>sowie</w:t>
      </w:r>
      <w:r w:rsidRPr="008D540C">
        <w:t xml:space="preserve"> die Tool</w:t>
      </w:r>
      <w:r>
        <w:t>-</w:t>
      </w:r>
      <w:r w:rsidRPr="008D540C">
        <w:t>Chain nahtlos zu integrieren. Erst dann lassen sich Domänen -, Technologie -, und Data Science</w:t>
      </w:r>
      <w:r>
        <w:t>-</w:t>
      </w:r>
      <w:r w:rsidRPr="008D540C">
        <w:t>Expertise optimal kombinieren und nahtlos in den Produktiveinsatz überführen. Der Fo</w:t>
      </w:r>
      <w:r>
        <w:softHyphen/>
      </w:r>
      <w:r w:rsidRPr="008D540C">
        <w:t>kus liegt hier ganz klar auf einer Komplexitätsreduktion und Anwenderorien</w:t>
      </w:r>
      <w:r>
        <w:softHyphen/>
      </w:r>
      <w:r w:rsidRPr="008D540C">
        <w:t>tierung</w:t>
      </w:r>
      <w:r>
        <w:t>,</w:t>
      </w:r>
      <w:r w:rsidRPr="008D540C">
        <w:t xml:space="preserve"> um das größtmög</w:t>
      </w:r>
      <w:r w:rsidR="00CE0BA4">
        <w:softHyphen/>
      </w:r>
      <w:r w:rsidRPr="008D540C">
        <w:t>liche Poten</w:t>
      </w:r>
      <w:r>
        <w:t>z</w:t>
      </w:r>
      <w:r w:rsidRPr="008D540C">
        <w:t>ial aus den unterschiedlichen Projekt</w:t>
      </w:r>
      <w:r>
        <w:softHyphen/>
      </w:r>
      <w:r w:rsidRPr="008D540C">
        <w:t>phasen zu ge</w:t>
      </w:r>
      <w:r>
        <w:t>ner</w:t>
      </w:r>
      <w:r w:rsidRPr="008D540C">
        <w:t>ieren</w:t>
      </w:r>
      <w:r>
        <w:t xml:space="preserve">“, erklärt Rüdiger Hussong. </w:t>
      </w:r>
    </w:p>
    <w:p w14:paraId="69360FBC" w14:textId="2701F995" w:rsidR="00EE4850" w:rsidRDefault="00EE4850" w:rsidP="00384112"/>
    <w:p w14:paraId="6C81E4DA" w14:textId="4EFDB5B5" w:rsidR="00384112" w:rsidRDefault="006B5C6C" w:rsidP="00384112">
      <w:r>
        <w:t>I</w:t>
      </w:r>
      <w:r w:rsidR="003630E9">
        <w:t xml:space="preserve">m Zuge seiner Tätigkeit </w:t>
      </w:r>
      <w:r>
        <w:t xml:space="preserve">wird </w:t>
      </w:r>
      <w:r w:rsidR="00922CF1">
        <w:t xml:space="preserve">Rüdiger Hussong </w:t>
      </w:r>
      <w:r w:rsidR="00384112">
        <w:t xml:space="preserve">die </w:t>
      </w:r>
      <w:r w:rsidR="00384112" w:rsidRPr="00384112">
        <w:t>Kundenforderungen in Zu</w:t>
      </w:r>
      <w:r w:rsidR="002C7D9B">
        <w:softHyphen/>
      </w:r>
      <w:r w:rsidR="00384112" w:rsidRPr="00384112">
        <w:t>sam</w:t>
      </w:r>
      <w:r w:rsidR="002C7D9B">
        <w:softHyphen/>
      </w:r>
      <w:r w:rsidR="00384112" w:rsidRPr="00384112">
        <w:t>menhang mit Analytics-Pro</w:t>
      </w:r>
      <w:r w:rsidR="00BD1F58">
        <w:softHyphen/>
      </w:r>
      <w:r w:rsidR="00384112" w:rsidRPr="00384112">
        <w:t>jekten</w:t>
      </w:r>
      <w:r w:rsidR="00384112">
        <w:t xml:space="preserve"> </w:t>
      </w:r>
      <w:r w:rsidR="00D42955">
        <w:t>heraus</w:t>
      </w:r>
      <w:r w:rsidR="00384112">
        <w:t>arbeiten und die</w:t>
      </w:r>
      <w:r w:rsidR="00384112" w:rsidRPr="00384112">
        <w:t xml:space="preserve"> Anforderungen mit den </w:t>
      </w:r>
      <w:r w:rsidR="0069656D">
        <w:t>i</w:t>
      </w:r>
      <w:r w:rsidR="00384112" w:rsidRPr="00384112">
        <w:t>TAC/D</w:t>
      </w:r>
      <w:r w:rsidR="0069656D">
        <w:t>ÜRR-</w:t>
      </w:r>
      <w:r w:rsidR="00384112" w:rsidRPr="00384112">
        <w:t>Analytics</w:t>
      </w:r>
      <w:r w:rsidR="00384112">
        <w:t>-</w:t>
      </w:r>
      <w:r w:rsidR="00384112" w:rsidRPr="00384112">
        <w:t>Tools für Streaming</w:t>
      </w:r>
      <w:r w:rsidR="0069656D">
        <w:t>-</w:t>
      </w:r>
      <w:r w:rsidR="00384112" w:rsidRPr="00384112">
        <w:t xml:space="preserve"> und Batch</w:t>
      </w:r>
      <w:r w:rsidR="0069656D">
        <w:t>-</w:t>
      </w:r>
      <w:r w:rsidR="00384112" w:rsidRPr="00384112">
        <w:t>Analytics</w:t>
      </w:r>
      <w:r w:rsidR="00384112">
        <w:t xml:space="preserve"> um</w:t>
      </w:r>
      <w:r w:rsidR="002C7D9B">
        <w:softHyphen/>
      </w:r>
      <w:r w:rsidR="00384112">
        <w:t xml:space="preserve">setzen. </w:t>
      </w:r>
      <w:r w:rsidR="00D42955">
        <w:lastRenderedPageBreak/>
        <w:t xml:space="preserve">Dabei findet die </w:t>
      </w:r>
      <w:proofErr w:type="spellStart"/>
      <w:r w:rsidR="00384112" w:rsidRPr="00384112">
        <w:t>Pre</w:t>
      </w:r>
      <w:proofErr w:type="spellEnd"/>
      <w:r w:rsidR="00384112" w:rsidRPr="00384112">
        <w:t>-Sales-Unterstützung des Vertriebsteams</w:t>
      </w:r>
      <w:r w:rsidR="00D42955">
        <w:t xml:space="preserve"> genauso statt wie</w:t>
      </w:r>
      <w:r w:rsidR="00384112">
        <w:t xml:space="preserve"> die </w:t>
      </w:r>
      <w:r w:rsidR="00384112" w:rsidRPr="00384112">
        <w:t>Aussteuerung von Part</w:t>
      </w:r>
      <w:r w:rsidR="00BD1F58">
        <w:softHyphen/>
      </w:r>
      <w:r w:rsidR="00384112" w:rsidRPr="00384112">
        <w:t>nerfirmen</w:t>
      </w:r>
      <w:r w:rsidR="00D42955">
        <w:t xml:space="preserve"> sowie</w:t>
      </w:r>
      <w:r w:rsidR="00384112">
        <w:t xml:space="preserve"> die </w:t>
      </w:r>
      <w:r w:rsidR="00D42955">
        <w:t xml:space="preserve">enge </w:t>
      </w:r>
      <w:r w:rsidR="00384112" w:rsidRPr="00384112">
        <w:t>Zusammenarbeit mit dem Entwicklungsteam</w:t>
      </w:r>
      <w:r w:rsidR="00384112">
        <w:t xml:space="preserve"> </w:t>
      </w:r>
      <w:r w:rsidR="00D42955">
        <w:t>zwecks</w:t>
      </w:r>
      <w:r w:rsidR="00384112">
        <w:t xml:space="preserve"> </w:t>
      </w:r>
      <w:r w:rsidR="00384112" w:rsidRPr="00384112">
        <w:t>Einbrin</w:t>
      </w:r>
      <w:r w:rsidR="00447C6A">
        <w:softHyphen/>
      </w:r>
      <w:r w:rsidR="00384112" w:rsidRPr="00384112">
        <w:t>gung neuer Anforderungen in das Produkt</w:t>
      </w:r>
      <w:r w:rsidR="00384112">
        <w:t xml:space="preserve">. </w:t>
      </w:r>
      <w:r w:rsidR="00D42955">
        <w:t xml:space="preserve">Rüdiger Hussong obliegt </w:t>
      </w:r>
      <w:r w:rsidR="00384112">
        <w:t xml:space="preserve">außerdem die </w:t>
      </w:r>
      <w:r w:rsidR="00384112" w:rsidRPr="00384112">
        <w:t>De</w:t>
      </w:r>
      <w:r w:rsidR="006134FC">
        <w:softHyphen/>
      </w:r>
      <w:r w:rsidR="00384112" w:rsidRPr="00384112">
        <w:t>fi</w:t>
      </w:r>
      <w:r w:rsidR="006134FC">
        <w:softHyphen/>
      </w:r>
      <w:r w:rsidR="00384112" w:rsidRPr="00384112">
        <w:t xml:space="preserve">nition von Umsatzzielen und </w:t>
      </w:r>
      <w:r w:rsidR="00384112">
        <w:t xml:space="preserve">die </w:t>
      </w:r>
      <w:r w:rsidR="00384112" w:rsidRPr="00384112">
        <w:t>Erarbeitung von Maßnahmen zur Zielerreich</w:t>
      </w:r>
      <w:r w:rsidR="006134FC">
        <w:softHyphen/>
      </w:r>
      <w:r w:rsidR="00384112" w:rsidRPr="00384112">
        <w:t>ung</w:t>
      </w:r>
      <w:r w:rsidR="00384112">
        <w:t xml:space="preserve"> sowie das </w:t>
      </w:r>
      <w:r w:rsidR="00384112" w:rsidRPr="00384112">
        <w:t>Manage</w:t>
      </w:r>
      <w:r w:rsidR="002C7D9B">
        <w:softHyphen/>
      </w:r>
      <w:r w:rsidR="00384112" w:rsidRPr="00384112">
        <w:t>ment von Forschungsprojekten in Zusammenhang mit den Analytics-Themen</w:t>
      </w:r>
      <w:r w:rsidR="00384112">
        <w:t>.</w:t>
      </w:r>
    </w:p>
    <w:p w14:paraId="29499756" w14:textId="2CCA3E0B" w:rsidR="00384112" w:rsidRDefault="00384112" w:rsidP="00384112"/>
    <w:p w14:paraId="65BAF978" w14:textId="77777777" w:rsidR="00384112" w:rsidRPr="00384112" w:rsidRDefault="00384112" w:rsidP="00384112"/>
    <w:p w14:paraId="4E356A31" w14:textId="77777777" w:rsidR="00384112" w:rsidRPr="00384112" w:rsidRDefault="00384112" w:rsidP="00384112"/>
    <w:p w14:paraId="6F6AB28D" w14:textId="7237C253" w:rsidR="006A4345" w:rsidRPr="006340BD" w:rsidRDefault="006A4345" w:rsidP="00595B9F"/>
    <w:p w14:paraId="17DC2CEE" w14:textId="6B50B744" w:rsidR="006A4345" w:rsidRPr="006A4345" w:rsidRDefault="006A4345" w:rsidP="006A4345">
      <w:pPr>
        <w:rPr>
          <w:bCs/>
        </w:rPr>
      </w:pPr>
    </w:p>
    <w:p w14:paraId="203C99AF" w14:textId="77777777" w:rsidR="006A4345" w:rsidRPr="00FD7347" w:rsidRDefault="006A4345" w:rsidP="00FD7347">
      <w:pPr>
        <w:rPr>
          <w:bCs/>
        </w:rPr>
      </w:pPr>
    </w:p>
    <w:p w14:paraId="4120201C" w14:textId="3F3A8875" w:rsidR="0031725A" w:rsidRDefault="001D7DDE" w:rsidP="008C707A">
      <w:pPr>
        <w:rPr>
          <w:sz w:val="16"/>
          <w:szCs w:val="16"/>
        </w:rPr>
      </w:pPr>
      <w:r>
        <w:rPr>
          <w:noProof/>
          <w:sz w:val="16"/>
          <w:szCs w:val="16"/>
          <w:lang w:val="en-US"/>
        </w:rPr>
        <w:lastRenderedPageBreak/>
        <w:drawing>
          <wp:inline distT="0" distB="0" distL="0" distR="0" wp14:anchorId="4391C553" wp14:editId="2334E7BD">
            <wp:extent cx="4928235" cy="4928235"/>
            <wp:effectExtent l="0" t="0" r="5715" b="571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tac-ruediger-hussong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28235" cy="4928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AD8278" w14:textId="069074BA" w:rsidR="00FD1F1C" w:rsidRPr="0007508B" w:rsidRDefault="001D7DDE" w:rsidP="008C707A">
      <w:pPr>
        <w:rPr>
          <w:i/>
          <w:iCs/>
          <w:sz w:val="18"/>
          <w:szCs w:val="18"/>
          <w:lang w:val="en-US"/>
        </w:rPr>
      </w:pPr>
      <w:r w:rsidRPr="0007508B">
        <w:rPr>
          <w:b/>
          <w:bCs/>
          <w:i/>
          <w:iCs/>
          <w:sz w:val="18"/>
          <w:szCs w:val="18"/>
          <w:lang w:val="en-US"/>
        </w:rPr>
        <w:t>Rüdiger Hussong, Director Business Development Data Analytics der iTAC Software AG</w:t>
      </w:r>
    </w:p>
    <w:p w14:paraId="35B6D8BB" w14:textId="5F7568C4" w:rsidR="00FD1F1C" w:rsidRPr="0007508B" w:rsidRDefault="00FD1F1C" w:rsidP="008C707A">
      <w:pPr>
        <w:rPr>
          <w:sz w:val="16"/>
          <w:szCs w:val="16"/>
          <w:lang w:val="en-US"/>
        </w:rPr>
      </w:pPr>
    </w:p>
    <w:p w14:paraId="364119EB" w14:textId="4D4C14A1" w:rsidR="00FD1F1C" w:rsidRPr="0007508B" w:rsidRDefault="00FD1F1C" w:rsidP="008C707A">
      <w:pPr>
        <w:rPr>
          <w:sz w:val="16"/>
          <w:szCs w:val="16"/>
          <w:lang w:val="en-US"/>
        </w:rPr>
      </w:pPr>
    </w:p>
    <w:p w14:paraId="7AC04BF6" w14:textId="7077F760" w:rsidR="00746A8A" w:rsidRPr="0007508B" w:rsidRDefault="00746A8A" w:rsidP="008C707A">
      <w:pPr>
        <w:rPr>
          <w:sz w:val="16"/>
          <w:szCs w:val="16"/>
          <w:lang w:val="en-US"/>
        </w:rPr>
      </w:pPr>
    </w:p>
    <w:p w14:paraId="455A16F6" w14:textId="4C2034BC" w:rsidR="00746A8A" w:rsidRPr="0007508B" w:rsidRDefault="00746A8A" w:rsidP="008C707A">
      <w:pPr>
        <w:rPr>
          <w:sz w:val="16"/>
          <w:szCs w:val="16"/>
          <w:lang w:val="en-US"/>
        </w:rPr>
      </w:pPr>
    </w:p>
    <w:p w14:paraId="0A93FC0C" w14:textId="0A1AA6E0" w:rsidR="00746A8A" w:rsidRPr="0007508B" w:rsidRDefault="00746A8A" w:rsidP="008C707A">
      <w:pPr>
        <w:rPr>
          <w:sz w:val="16"/>
          <w:szCs w:val="16"/>
          <w:lang w:val="en-US"/>
        </w:rPr>
      </w:pPr>
    </w:p>
    <w:p w14:paraId="3B8085F7" w14:textId="7CB61871" w:rsidR="00746A8A" w:rsidRPr="0007508B" w:rsidRDefault="00746A8A" w:rsidP="008C707A">
      <w:pPr>
        <w:rPr>
          <w:sz w:val="16"/>
          <w:szCs w:val="16"/>
          <w:lang w:val="en-US"/>
        </w:rPr>
      </w:pPr>
    </w:p>
    <w:p w14:paraId="70D4AE72" w14:textId="55FE45E0" w:rsidR="00746A8A" w:rsidRPr="0007508B" w:rsidRDefault="00746A8A" w:rsidP="008C707A">
      <w:pPr>
        <w:rPr>
          <w:sz w:val="16"/>
          <w:szCs w:val="16"/>
          <w:lang w:val="en-US"/>
        </w:rPr>
      </w:pPr>
    </w:p>
    <w:p w14:paraId="16CB85CF" w14:textId="3BE5DD0A" w:rsidR="00746A8A" w:rsidRPr="0007508B" w:rsidRDefault="00746A8A" w:rsidP="008C707A">
      <w:pPr>
        <w:rPr>
          <w:sz w:val="16"/>
          <w:szCs w:val="16"/>
          <w:lang w:val="en-US"/>
        </w:rPr>
      </w:pPr>
    </w:p>
    <w:p w14:paraId="7C5D93C8" w14:textId="77777777" w:rsidR="00746A8A" w:rsidRPr="0007508B" w:rsidRDefault="00746A8A" w:rsidP="008C707A">
      <w:pPr>
        <w:rPr>
          <w:sz w:val="16"/>
          <w:szCs w:val="16"/>
          <w:lang w:val="en-US"/>
        </w:rPr>
      </w:pPr>
    </w:p>
    <w:p w14:paraId="7AF1DBD0" w14:textId="77777777" w:rsidR="00FD1F1C" w:rsidRPr="0007508B" w:rsidRDefault="00FD1F1C" w:rsidP="008C707A">
      <w:pPr>
        <w:rPr>
          <w:sz w:val="16"/>
          <w:szCs w:val="16"/>
          <w:lang w:val="en-US"/>
        </w:rPr>
      </w:pPr>
    </w:p>
    <w:p w14:paraId="3D94FA89" w14:textId="4E908AA8" w:rsidR="00D270AF" w:rsidRPr="003109C5" w:rsidRDefault="00D270AF" w:rsidP="00D270AF">
      <w:pPr>
        <w:pStyle w:val="Flietext"/>
      </w:pPr>
      <w:r w:rsidRPr="00310CAE">
        <w:rPr>
          <w:rFonts w:ascii="Arial" w:hAnsi="Arial" w:cs="Arial"/>
          <w:b/>
          <w:bCs/>
          <w:sz w:val="18"/>
          <w:szCs w:val="18"/>
        </w:rPr>
        <w:lastRenderedPageBreak/>
        <w:t>Kurzporträt</w:t>
      </w:r>
    </w:p>
    <w:p w14:paraId="175C333D" w14:textId="3CB87CCB" w:rsidR="00D270AF" w:rsidRDefault="00D270AF" w:rsidP="00D270AF">
      <w:pPr>
        <w:spacing w:line="240" w:lineRule="atLeast"/>
        <w:rPr>
          <w:rFonts w:ascii="Arial" w:hAnsi="Arial" w:cs="Arial"/>
          <w:sz w:val="18"/>
          <w:szCs w:val="18"/>
        </w:rPr>
      </w:pPr>
      <w:r w:rsidRPr="00E40D25">
        <w:rPr>
          <w:rFonts w:ascii="Arial" w:hAnsi="Arial" w:cs="Arial"/>
          <w:sz w:val="18"/>
          <w:szCs w:val="18"/>
        </w:rPr>
        <w:t>Die iTAC Software AG, ein eigenständiges Unternehmen des Maschinen- und Anlagenbau</w:t>
      </w:r>
      <w:r w:rsidR="007B2E24">
        <w:rPr>
          <w:rFonts w:ascii="Arial" w:hAnsi="Arial" w:cs="Arial"/>
          <w:sz w:val="18"/>
          <w:szCs w:val="18"/>
        </w:rPr>
        <w:softHyphen/>
      </w:r>
      <w:r w:rsidRPr="00E40D25">
        <w:rPr>
          <w:rFonts w:ascii="Arial" w:hAnsi="Arial" w:cs="Arial"/>
          <w:sz w:val="18"/>
          <w:szCs w:val="18"/>
        </w:rPr>
        <w:t>konzerns Dürr, bietet internetfähige Informations- und Kommunikationstechnologien für die produzierende Industrie. Das 1998 gegründete Unternehmen zählt heute zu den führenden MES-Herstellern. Die iTAC.MES.Suite ist ein Manufacturing Execution System, das weltweit bei Unternehmen unterschiedlicher Industriezweige wie Automotive, Elektronik/EMS, Telekommu</w:t>
      </w:r>
      <w:r w:rsidR="007B2E24">
        <w:rPr>
          <w:rFonts w:ascii="Arial" w:hAnsi="Arial" w:cs="Arial"/>
          <w:sz w:val="18"/>
          <w:szCs w:val="18"/>
        </w:rPr>
        <w:softHyphen/>
      </w:r>
      <w:r w:rsidRPr="00E40D25">
        <w:rPr>
          <w:rFonts w:ascii="Arial" w:hAnsi="Arial" w:cs="Arial"/>
          <w:sz w:val="18"/>
          <w:szCs w:val="18"/>
        </w:rPr>
        <w:t xml:space="preserve">nikation, Medizintechnik, Metallindustrie und Energie zum Einsatz kommt. Weitere Systeme und Lösungen zur Umsetzung der </w:t>
      </w:r>
      <w:r>
        <w:rPr>
          <w:rFonts w:ascii="Arial" w:hAnsi="Arial" w:cs="Arial"/>
          <w:sz w:val="18"/>
          <w:szCs w:val="18"/>
        </w:rPr>
        <w:t xml:space="preserve">IIoT- und </w:t>
      </w:r>
      <w:r w:rsidRPr="00E40D25">
        <w:rPr>
          <w:rFonts w:ascii="Arial" w:hAnsi="Arial" w:cs="Arial"/>
          <w:sz w:val="18"/>
          <w:szCs w:val="18"/>
        </w:rPr>
        <w:t>Industrie 4.0-Anforderungen runden das Portfolio ab.</w:t>
      </w:r>
      <w:r>
        <w:rPr>
          <w:rFonts w:ascii="Arial" w:hAnsi="Arial" w:cs="Arial"/>
          <w:sz w:val="18"/>
          <w:szCs w:val="18"/>
        </w:rPr>
        <w:t xml:space="preserve"> </w:t>
      </w:r>
      <w:r w:rsidRPr="00E40D25">
        <w:rPr>
          <w:rFonts w:ascii="Arial" w:hAnsi="Arial" w:cs="Arial"/>
          <w:sz w:val="18"/>
          <w:szCs w:val="18"/>
        </w:rPr>
        <w:t xml:space="preserve">Die iTAC Software AG hat ihren Hauptsitz in Montabaur in Deutschland sowie eine Niederlassung in den USA, China und Japan, und verfügt über ein weltweites Partnernetzwerk für Vertrieb und Service. </w:t>
      </w:r>
      <w:r w:rsidRPr="00234239">
        <w:rPr>
          <w:rFonts w:ascii="Arial" w:hAnsi="Arial" w:cs="Arial"/>
          <w:sz w:val="18"/>
          <w:szCs w:val="18"/>
        </w:rPr>
        <w:t>Die Philosophie von iTAC ist es, Menschen, Daten und Systeme miteinander zu verbinden.</w:t>
      </w:r>
    </w:p>
    <w:p w14:paraId="472659FD" w14:textId="77777777" w:rsidR="00D270AF" w:rsidRDefault="00D270AF" w:rsidP="00D270AF">
      <w:pPr>
        <w:spacing w:line="240" w:lineRule="atLeast"/>
        <w:rPr>
          <w:rFonts w:ascii="Arial" w:hAnsi="Arial" w:cs="Arial"/>
          <w:sz w:val="18"/>
          <w:szCs w:val="18"/>
        </w:rPr>
      </w:pPr>
    </w:p>
    <w:p w14:paraId="25572CE8" w14:textId="6244E784" w:rsidR="00D270AF" w:rsidRPr="00AC3283" w:rsidRDefault="00D270AF" w:rsidP="00D270AF">
      <w:pPr>
        <w:spacing w:line="240" w:lineRule="atLeast"/>
        <w:rPr>
          <w:sz w:val="18"/>
          <w:szCs w:val="18"/>
        </w:rPr>
      </w:pPr>
      <w:r w:rsidRPr="00AC3283">
        <w:rPr>
          <w:rFonts w:ascii="Arial" w:hAnsi="Arial" w:cs="Arial"/>
          <w:sz w:val="18"/>
          <w:szCs w:val="18"/>
        </w:rPr>
        <w:t>D</w:t>
      </w:r>
      <w:r>
        <w:rPr>
          <w:rFonts w:ascii="Arial" w:hAnsi="Arial" w:cs="Arial"/>
          <w:sz w:val="18"/>
          <w:szCs w:val="18"/>
        </w:rPr>
        <w:t xml:space="preserve">er Dürr Konzern </w:t>
      </w:r>
      <w:r w:rsidRPr="00AC3283">
        <w:rPr>
          <w:rFonts w:ascii="Arial" w:hAnsi="Arial" w:cs="Arial"/>
          <w:sz w:val="18"/>
          <w:szCs w:val="18"/>
        </w:rPr>
        <w:t xml:space="preserve">zählt zu den weltweit führenden Maschinen- und Anlagenbauern </w:t>
      </w:r>
      <w:r w:rsidRPr="00AC3283">
        <w:rPr>
          <w:sz w:val="18"/>
          <w:szCs w:val="18"/>
        </w:rPr>
        <w:t>mit ausge</w:t>
      </w:r>
      <w:r w:rsidR="007B2E24">
        <w:rPr>
          <w:sz w:val="18"/>
          <w:szCs w:val="18"/>
        </w:rPr>
        <w:softHyphen/>
      </w:r>
      <w:r w:rsidRPr="00AC3283">
        <w:rPr>
          <w:sz w:val="18"/>
          <w:szCs w:val="18"/>
        </w:rPr>
        <w:t xml:space="preserve">prägter Kompetenz in den Bereichen Automatisierung und Digitalisierung/Industrie 4.0. </w:t>
      </w:r>
      <w:r w:rsidRPr="00AC3283">
        <w:rPr>
          <w:rFonts w:ascii="Arial" w:hAnsi="Arial" w:cs="Arial"/>
          <w:sz w:val="18"/>
          <w:szCs w:val="18"/>
        </w:rPr>
        <w:t>Produkte, Systeme und Services von Dürr ermöglichen hocheffiziente Fertigungsprozesse in unterschied</w:t>
      </w:r>
      <w:r w:rsidR="007B2E24">
        <w:rPr>
          <w:rFonts w:ascii="Arial" w:hAnsi="Arial" w:cs="Arial"/>
          <w:sz w:val="18"/>
          <w:szCs w:val="18"/>
        </w:rPr>
        <w:softHyphen/>
      </w:r>
      <w:r w:rsidRPr="00AC3283">
        <w:rPr>
          <w:rFonts w:ascii="Arial" w:hAnsi="Arial" w:cs="Arial"/>
          <w:sz w:val="18"/>
          <w:szCs w:val="18"/>
        </w:rPr>
        <w:t xml:space="preserve">lichen Industrien. </w:t>
      </w:r>
      <w:r w:rsidRPr="00AC3283">
        <w:rPr>
          <w:sz w:val="18"/>
          <w:szCs w:val="18"/>
        </w:rPr>
        <w:t>Dürr beliefert Branchen wie die Automobilindustrie, den Maschinenbau, die Chemie, Pharma- und holzbearbeitende Industrie. Das Unternehmen verfügt über 92 Standorte in 3</w:t>
      </w:r>
      <w:r>
        <w:rPr>
          <w:sz w:val="18"/>
          <w:szCs w:val="18"/>
        </w:rPr>
        <w:t xml:space="preserve">2 </w:t>
      </w:r>
      <w:r w:rsidRPr="00AC3283">
        <w:rPr>
          <w:sz w:val="18"/>
          <w:szCs w:val="18"/>
        </w:rPr>
        <w:t>Ländern</w:t>
      </w:r>
      <w:r>
        <w:rPr>
          <w:sz w:val="18"/>
          <w:szCs w:val="18"/>
        </w:rPr>
        <w:t xml:space="preserve"> und zählt weltweit 16.500 Mitarbeiter</w:t>
      </w:r>
      <w:r w:rsidRPr="00AC3283">
        <w:rPr>
          <w:sz w:val="18"/>
          <w:szCs w:val="18"/>
        </w:rPr>
        <w:t xml:space="preserve">. </w:t>
      </w:r>
    </w:p>
    <w:p w14:paraId="1C628CA3" w14:textId="77777777" w:rsidR="00D270AF" w:rsidRPr="00AC3283" w:rsidRDefault="00D270AF" w:rsidP="00D270AF">
      <w:pPr>
        <w:pStyle w:val="Aufzhlungen1"/>
        <w:numPr>
          <w:ilvl w:val="0"/>
          <w:numId w:val="0"/>
        </w:numPr>
      </w:pPr>
    </w:p>
    <w:p w14:paraId="43FE0627" w14:textId="41909AFB" w:rsidR="005D5CD4" w:rsidRPr="00AC3283" w:rsidRDefault="004F65B3" w:rsidP="00D270AF">
      <w:pPr>
        <w:pStyle w:val="Flietext"/>
      </w:pPr>
      <w:r>
        <w:br w:type="page"/>
      </w:r>
    </w:p>
    <w:p w14:paraId="4E224914" w14:textId="77777777" w:rsidR="005D5CD4" w:rsidRPr="00B17605" w:rsidRDefault="005D5CD4" w:rsidP="00B143FE">
      <w:pPr>
        <w:spacing w:line="280" w:lineRule="atLeast"/>
        <w:rPr>
          <w:rStyle w:val="Fettung"/>
        </w:rPr>
      </w:pPr>
      <w:r w:rsidRPr="00B17605">
        <w:rPr>
          <w:rStyle w:val="Fettung"/>
        </w:rPr>
        <w:lastRenderedPageBreak/>
        <w:t>Kontakt</w:t>
      </w:r>
    </w:p>
    <w:p w14:paraId="145A68AC" w14:textId="77777777" w:rsidR="00D446D2" w:rsidRDefault="00D446D2" w:rsidP="00B143FE">
      <w:pPr>
        <w:spacing w:line="280" w:lineRule="atLeast"/>
      </w:pPr>
      <w:r>
        <w:t>iTAC Software AG</w:t>
      </w:r>
    </w:p>
    <w:p w14:paraId="6B6E513E" w14:textId="77777777" w:rsidR="00AC3283" w:rsidRPr="00960FC7" w:rsidRDefault="00AC3283" w:rsidP="00B143FE">
      <w:pPr>
        <w:spacing w:line="280" w:lineRule="atLeast"/>
      </w:pPr>
      <w:r w:rsidRPr="00960FC7">
        <w:t>Michael Fischer</w:t>
      </w:r>
    </w:p>
    <w:p w14:paraId="022FB1A9" w14:textId="77777777" w:rsidR="005D5CD4" w:rsidRPr="00AC3283" w:rsidRDefault="00AC3283" w:rsidP="00B143FE">
      <w:pPr>
        <w:spacing w:line="280" w:lineRule="atLeast"/>
        <w:rPr>
          <w:lang w:val="en-US"/>
        </w:rPr>
      </w:pPr>
      <w:r w:rsidRPr="00AC3283">
        <w:rPr>
          <w:lang w:val="en-US"/>
        </w:rPr>
        <w:t>Product Marketing</w:t>
      </w:r>
    </w:p>
    <w:p w14:paraId="7ABF56DD" w14:textId="77777777" w:rsidR="005D5CD4" w:rsidRPr="00AC3283" w:rsidRDefault="005D5CD4" w:rsidP="00B143FE">
      <w:pPr>
        <w:spacing w:line="280" w:lineRule="atLeast"/>
        <w:rPr>
          <w:lang w:val="en-US"/>
        </w:rPr>
      </w:pPr>
      <w:r w:rsidRPr="00AC3283">
        <w:rPr>
          <w:lang w:val="en-US"/>
        </w:rPr>
        <w:t xml:space="preserve">Tel.: +49 </w:t>
      </w:r>
      <w:r w:rsidR="00D446D2" w:rsidRPr="00AC3283">
        <w:rPr>
          <w:lang w:val="en-US"/>
        </w:rPr>
        <w:t xml:space="preserve">2602 1065 </w:t>
      </w:r>
      <w:r w:rsidR="00AC3283">
        <w:rPr>
          <w:lang w:val="en-US"/>
        </w:rPr>
        <w:t>217</w:t>
      </w:r>
    </w:p>
    <w:p w14:paraId="19745E84" w14:textId="77777777" w:rsidR="005D5CD4" w:rsidRPr="00AC3283" w:rsidRDefault="005D5CD4" w:rsidP="00B143FE">
      <w:pPr>
        <w:spacing w:line="280" w:lineRule="atLeast"/>
        <w:rPr>
          <w:lang w:val="en-US"/>
        </w:rPr>
      </w:pPr>
      <w:r w:rsidRPr="00AC3283">
        <w:rPr>
          <w:lang w:val="en-US"/>
        </w:rPr>
        <w:t xml:space="preserve">Fax: +49 </w:t>
      </w:r>
      <w:r w:rsidR="00D446D2" w:rsidRPr="00AC3283">
        <w:rPr>
          <w:lang w:val="en-US"/>
        </w:rPr>
        <w:t>2602 1065 30</w:t>
      </w:r>
    </w:p>
    <w:p w14:paraId="205AACAC" w14:textId="0A3F3F8C" w:rsidR="00A962D0" w:rsidRPr="0007508B" w:rsidRDefault="00D270AF" w:rsidP="00B143FE">
      <w:pPr>
        <w:spacing w:line="280" w:lineRule="atLeast"/>
        <w:rPr>
          <w:lang w:val="en-US"/>
        </w:rPr>
      </w:pPr>
      <w:r w:rsidRPr="0007508B">
        <w:rPr>
          <w:lang w:val="en-US"/>
        </w:rPr>
        <w:t xml:space="preserve">E-Mail: </w:t>
      </w:r>
      <w:hyperlink r:id="rId9" w:history="1">
        <w:r w:rsidR="00F148AF" w:rsidRPr="0007508B">
          <w:rPr>
            <w:rStyle w:val="Hyperlink"/>
            <w:lang w:val="en-US"/>
          </w:rPr>
          <w:t>Michael.fischer@itacsoftware.com</w:t>
        </w:r>
      </w:hyperlink>
      <w:r w:rsidR="00F148AF" w:rsidRPr="0007508B">
        <w:rPr>
          <w:lang w:val="en-US"/>
        </w:rPr>
        <w:t xml:space="preserve"> </w:t>
      </w:r>
    </w:p>
    <w:p w14:paraId="7C86E487" w14:textId="4E7AC5DB" w:rsidR="00D270AF" w:rsidRPr="00B4766B" w:rsidRDefault="00355C50" w:rsidP="00B143FE">
      <w:pPr>
        <w:spacing w:line="280" w:lineRule="atLeast"/>
      </w:pPr>
      <w:hyperlink r:id="rId10" w:history="1">
        <w:r w:rsidR="00B4766B" w:rsidRPr="0007508B">
          <w:rPr>
            <w:rStyle w:val="Hyperlink"/>
          </w:rPr>
          <w:t>www.itacsoftware.com</w:t>
        </w:r>
      </w:hyperlink>
      <w:r w:rsidR="00B4766B" w:rsidRPr="0007508B">
        <w:rPr>
          <w:rStyle w:val="Hyperlink"/>
        </w:rPr>
        <w:t xml:space="preserve"> </w:t>
      </w:r>
      <w:hyperlink w:history="1"/>
    </w:p>
    <w:p w14:paraId="519EF73C" w14:textId="74366814" w:rsidR="00AC3283" w:rsidRPr="00B4766B" w:rsidRDefault="00AC3283" w:rsidP="00B143FE">
      <w:pPr>
        <w:spacing w:line="280" w:lineRule="atLeast"/>
      </w:pPr>
    </w:p>
    <w:p w14:paraId="6643B077" w14:textId="1018DE62" w:rsidR="00D270AF" w:rsidRPr="00B4766B" w:rsidRDefault="00D270AF" w:rsidP="00B143FE">
      <w:pPr>
        <w:spacing w:line="280" w:lineRule="atLeast"/>
      </w:pPr>
      <w:r w:rsidRPr="00B4766B">
        <w:t>PR-Agentur:</w:t>
      </w:r>
    </w:p>
    <w:p w14:paraId="5A7F8DD7" w14:textId="77777777" w:rsidR="00AC3283" w:rsidRPr="00960FC7" w:rsidRDefault="00AC3283" w:rsidP="00B143FE">
      <w:pPr>
        <w:spacing w:line="280" w:lineRule="atLeast"/>
      </w:pPr>
      <w:r w:rsidRPr="00960FC7">
        <w:t>punctum pr-agentur GmbH</w:t>
      </w:r>
    </w:p>
    <w:p w14:paraId="6A715129" w14:textId="77777777" w:rsidR="00AC3283" w:rsidRPr="00960FC7" w:rsidRDefault="00AC3283" w:rsidP="00B143FE">
      <w:pPr>
        <w:spacing w:line="280" w:lineRule="atLeast"/>
      </w:pPr>
      <w:r w:rsidRPr="00960FC7">
        <w:t>Frau Ulrike Peter</w:t>
      </w:r>
    </w:p>
    <w:p w14:paraId="18438CDB" w14:textId="77777777" w:rsidR="00AC3283" w:rsidRPr="00960FC7" w:rsidRDefault="00AC3283" w:rsidP="00B143FE">
      <w:pPr>
        <w:spacing w:line="280" w:lineRule="atLeast"/>
      </w:pPr>
      <w:r w:rsidRPr="00960FC7">
        <w:t>Geschäftsführung</w:t>
      </w:r>
    </w:p>
    <w:p w14:paraId="727F63CE" w14:textId="77777777" w:rsidR="00AC3283" w:rsidRPr="00960FC7" w:rsidRDefault="00AC3283" w:rsidP="00B143FE">
      <w:pPr>
        <w:spacing w:line="280" w:lineRule="atLeast"/>
      </w:pPr>
      <w:r w:rsidRPr="00960FC7">
        <w:t>Tel. +49 211 9717977-0</w:t>
      </w:r>
    </w:p>
    <w:p w14:paraId="1C24C329" w14:textId="61FF2B3C" w:rsidR="00AC3283" w:rsidRDefault="00D270AF" w:rsidP="00B143FE">
      <w:pPr>
        <w:spacing w:line="280" w:lineRule="atLeast"/>
      </w:pPr>
      <w:r>
        <w:t xml:space="preserve">E-Mail: </w:t>
      </w:r>
      <w:hyperlink r:id="rId11" w:history="1">
        <w:r w:rsidRPr="000D67C1">
          <w:rPr>
            <w:rStyle w:val="Hyperlink"/>
          </w:rPr>
          <w:t>pr@punctum-pr.de</w:t>
        </w:r>
      </w:hyperlink>
    </w:p>
    <w:p w14:paraId="0F1F1250" w14:textId="2F2B1209" w:rsidR="00D270AF" w:rsidRDefault="00355C50" w:rsidP="00B143FE">
      <w:pPr>
        <w:spacing w:line="280" w:lineRule="atLeast"/>
      </w:pPr>
      <w:hyperlink r:id="rId12" w:history="1">
        <w:r w:rsidR="00D270AF" w:rsidRPr="000D67C1">
          <w:rPr>
            <w:rStyle w:val="Hyperlink"/>
          </w:rPr>
          <w:t>www.punctum-pr.de</w:t>
        </w:r>
      </w:hyperlink>
    </w:p>
    <w:p w14:paraId="459FFE8A" w14:textId="77777777" w:rsidR="00D270AF" w:rsidRDefault="00D270AF" w:rsidP="00B143FE">
      <w:pPr>
        <w:spacing w:line="280" w:lineRule="atLeast"/>
      </w:pPr>
    </w:p>
    <w:p w14:paraId="10DE3D84" w14:textId="77777777" w:rsidR="00D270AF" w:rsidRPr="00960FC7" w:rsidRDefault="00D270AF" w:rsidP="00B143FE">
      <w:pPr>
        <w:spacing w:line="280" w:lineRule="atLeast"/>
      </w:pPr>
    </w:p>
    <w:sectPr w:rsidR="00D270AF" w:rsidRPr="00960FC7" w:rsidSect="0057736C">
      <w:headerReference w:type="default" r:id="rId13"/>
      <w:footerReference w:type="default" r:id="rId14"/>
      <w:headerReference w:type="first" r:id="rId15"/>
      <w:footerReference w:type="first" r:id="rId16"/>
      <w:pgSz w:w="11900" w:h="16840"/>
      <w:pgMar w:top="3515" w:right="2686" w:bottom="1701" w:left="1361" w:header="794" w:footer="83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1CF3D4" w14:textId="77777777" w:rsidR="00807AC2" w:rsidRDefault="00807AC2" w:rsidP="00D9165E">
      <w:r>
        <w:separator/>
      </w:r>
    </w:p>
  </w:endnote>
  <w:endnote w:type="continuationSeparator" w:id="0">
    <w:p w14:paraId="51D9B82F" w14:textId="77777777" w:rsidR="00807AC2" w:rsidRDefault="00807AC2" w:rsidP="00D91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Textkörper)">
    <w:altName w:val="Arial"/>
    <w:panose1 w:val="00000000000000000000"/>
    <w:charset w:val="00"/>
    <w:family w:val="roman"/>
    <w:notTrueType/>
    <w:pitch w:val="default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libri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F7EC1" w14:textId="2F8A61CC" w:rsidR="00867E79" w:rsidRPr="0085432F" w:rsidRDefault="00867E79" w:rsidP="004332CC">
    <w:pPr>
      <w:pStyle w:val="Kopfzeile"/>
    </w:pPr>
    <w:r>
      <w:rPr>
        <w:lang w:val="en-US" w:eastAsia="en-US"/>
      </w:rPr>
      <w:drawing>
        <wp:anchor distT="0" distB="0" distL="114300" distR="114300" simplePos="0" relativeHeight="251685888" behindDoc="0" locked="0" layoutInCell="1" allowOverlap="1" wp14:anchorId="6D6B643B" wp14:editId="4BF10AD1">
          <wp:simplePos x="0" y="0"/>
          <wp:positionH relativeFrom="page">
            <wp:posOffset>6071870</wp:posOffset>
          </wp:positionH>
          <wp:positionV relativeFrom="page">
            <wp:posOffset>9933305</wp:posOffset>
          </wp:positionV>
          <wp:extent cx="1100455" cy="355600"/>
          <wp:effectExtent l="0" t="0" r="0" b="0"/>
          <wp:wrapNone/>
          <wp:docPr id="3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0455" cy="35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218C8">
      <w:fldChar w:fldCharType="begin"/>
    </w:r>
    <w:r w:rsidRPr="005218C8">
      <w:instrText xml:space="preserve"> IF  \* MERGEFORMAT </w:instrText>
    </w:r>
    <w:r w:rsidR="00355C50">
      <w:fldChar w:fldCharType="begin"/>
    </w:r>
    <w:r w:rsidR="00355C50">
      <w:instrText xml:space="preserve"> NUMPAGES  \* MERGEFORMAT </w:instrText>
    </w:r>
    <w:r w:rsidR="00355C50">
      <w:fldChar w:fldCharType="separate"/>
    </w:r>
    <w:r w:rsidR="00355C50">
      <w:instrText>6</w:instrText>
    </w:r>
    <w:r w:rsidR="00355C50">
      <w:fldChar w:fldCharType="end"/>
    </w:r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 w:rsidR="00355C50">
      <w:instrText>1</w:instrText>
    </w:r>
    <w:r w:rsidRPr="005218C8">
      <w:fldChar w:fldCharType="end"/>
    </w:r>
    <w:r w:rsidRPr="005218C8">
      <w:instrText>/</w:instrText>
    </w:r>
    <w:r w:rsidR="00355C50">
      <w:fldChar w:fldCharType="begin"/>
    </w:r>
    <w:r w:rsidR="00355C50">
      <w:instrText xml:space="preserve"> NUMPAGES  \* MERGEFORMAT </w:instrText>
    </w:r>
    <w:r w:rsidR="00355C50">
      <w:fldChar w:fldCharType="separate"/>
    </w:r>
    <w:r w:rsidR="00355C50">
      <w:instrText>6</w:instrText>
    </w:r>
    <w:r w:rsidR="00355C50">
      <w:fldChar w:fldCharType="end"/>
    </w:r>
    <w:r w:rsidRPr="005218C8">
      <w:instrText>" "</w:instrText>
    </w:r>
    <w:r w:rsidRPr="005218C8">
      <w:fldChar w:fldCharType="separate"/>
    </w:r>
    <w:r w:rsidR="00355C50">
      <w:t>1</w:t>
    </w:r>
    <w:r w:rsidR="00355C50" w:rsidRPr="005218C8">
      <w:t>/</w:t>
    </w:r>
    <w:r w:rsidR="00355C50">
      <w:t>6</w:t>
    </w:r>
    <w:r w:rsidRPr="005218C8">
      <w:fldChar w:fldCharType="end"/>
    </w:r>
    <w:r w:rsidRPr="005218C8">
      <w:tab/>
      <w:t xml:space="preserve">Pressemitteilung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C6B9A" w14:textId="77777777" w:rsidR="00867E79" w:rsidRPr="005218C8" w:rsidRDefault="00867E79" w:rsidP="005218C8">
    <w:pPr>
      <w:pStyle w:val="Kopfzeile"/>
    </w:pPr>
    <w:r w:rsidRPr="005218C8">
      <w:fldChar w:fldCharType="begin"/>
    </w:r>
    <w:r w:rsidRPr="005218C8">
      <w:instrText xml:space="preserve"> IF  \* MERGEFORMAT </w:instrText>
    </w:r>
    <w:r w:rsidR="00355C50">
      <w:fldChar w:fldCharType="begin"/>
    </w:r>
    <w:r w:rsidR="00355C50">
      <w:instrText xml:space="preserve"> NUMPAGES  \* MERGEFORMAT </w:instrText>
    </w:r>
    <w:r w:rsidR="00355C50">
      <w:fldChar w:fldCharType="separate"/>
    </w:r>
    <w:r>
      <w:instrText>3</w:instrText>
    </w:r>
    <w:r w:rsidR="00355C50">
      <w:fldChar w:fldCharType="end"/>
    </w:r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>
      <w:instrText>1</w:instrText>
    </w:r>
    <w:r w:rsidRPr="005218C8">
      <w:fldChar w:fldCharType="end"/>
    </w:r>
    <w:r w:rsidRPr="005218C8">
      <w:instrText>/</w:instrText>
    </w:r>
    <w:r w:rsidR="00355C50">
      <w:fldChar w:fldCharType="begin"/>
    </w:r>
    <w:r w:rsidR="00355C50">
      <w:instrText xml:space="preserve"> NUMPAGES  \* MERGEFORMAT </w:instrText>
    </w:r>
    <w:r w:rsidR="00355C50">
      <w:fldChar w:fldCharType="separate"/>
    </w:r>
    <w:r>
      <w:instrText>3</w:instrText>
    </w:r>
    <w:r w:rsidR="00355C50">
      <w:fldChar w:fldCharType="end"/>
    </w:r>
    <w:r w:rsidRPr="005218C8">
      <w:instrText>" "</w:instrText>
    </w:r>
    <w:r w:rsidRPr="005218C8">
      <w:fldChar w:fldCharType="separate"/>
    </w:r>
    <w:r>
      <w:t>1</w:t>
    </w:r>
    <w:r w:rsidRPr="005218C8">
      <w:t>/</w:t>
    </w:r>
    <w:r>
      <w:t>3</w:t>
    </w:r>
    <w:r w:rsidRPr="005218C8">
      <w:fldChar w:fldCharType="end"/>
    </w:r>
    <w:r w:rsidRPr="005218C8">
      <w:tab/>
      <w:t xml:space="preserve">Pressemitteilung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5AF212" w14:textId="77777777" w:rsidR="00807AC2" w:rsidRDefault="00807AC2" w:rsidP="00D9165E">
      <w:r>
        <w:separator/>
      </w:r>
    </w:p>
  </w:footnote>
  <w:footnote w:type="continuationSeparator" w:id="0">
    <w:p w14:paraId="1C14A185" w14:textId="77777777" w:rsidR="00807AC2" w:rsidRDefault="00807AC2" w:rsidP="00D91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34B5EA" w14:textId="77777777" w:rsidR="00867E79" w:rsidRPr="00F73F1D" w:rsidRDefault="00867E79" w:rsidP="005218C8">
    <w:pPr>
      <w:pStyle w:val="Kopfzeile"/>
    </w:pPr>
    <w:r>
      <w:rPr>
        <w:lang w:val="en-US" w:eastAsia="en-US"/>
      </w:rPr>
      <w:drawing>
        <wp:anchor distT="0" distB="0" distL="114300" distR="114300" simplePos="0" relativeHeight="251686912" behindDoc="0" locked="0" layoutInCell="1" allowOverlap="1" wp14:anchorId="3155D2F2" wp14:editId="448A53BF">
          <wp:simplePos x="0" y="0"/>
          <wp:positionH relativeFrom="page">
            <wp:posOffset>6094730</wp:posOffset>
          </wp:positionH>
          <wp:positionV relativeFrom="page">
            <wp:posOffset>617855</wp:posOffset>
          </wp:positionV>
          <wp:extent cx="599440" cy="356235"/>
          <wp:effectExtent l="0" t="0" r="10160" b="0"/>
          <wp:wrapNone/>
          <wp:docPr id="2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440" cy="3562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84864" behindDoc="1" locked="0" layoutInCell="1" allowOverlap="1" wp14:anchorId="09BBAB52" wp14:editId="7FA80F99">
              <wp:simplePos x="0" y="0"/>
              <wp:positionH relativeFrom="page">
                <wp:posOffset>6122035</wp:posOffset>
              </wp:positionH>
              <wp:positionV relativeFrom="page">
                <wp:posOffset>3489325</wp:posOffset>
              </wp:positionV>
              <wp:extent cx="1259840" cy="6327140"/>
              <wp:effectExtent l="0" t="0" r="10160" b="0"/>
              <wp:wrapNone/>
              <wp:docPr id="10" name="Textfeld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63271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F2F29C" w14:textId="77777777" w:rsidR="00867E79" w:rsidRDefault="00867E79" w:rsidP="005B344C">
                          <w:pPr>
                            <w:pStyle w:val="Kontaktdaten"/>
                            <w:spacing w:line="170" w:lineRule="exact"/>
                            <w:rPr>
                              <w:b/>
                              <w:w w:val="101"/>
                            </w:rPr>
                          </w:pPr>
                          <w:r w:rsidRPr="007D0716">
                            <w:rPr>
                              <w:b/>
                              <w:w w:val="101"/>
                            </w:rPr>
                            <w:t>iTAC Software AG</w:t>
                          </w:r>
                        </w:p>
                        <w:p w14:paraId="32523F69" w14:textId="77777777" w:rsidR="00867E79" w:rsidRDefault="00867E79" w:rsidP="005B344C">
                          <w:pPr>
                            <w:pStyle w:val="Kontaktdaten"/>
                            <w:spacing w:line="170" w:lineRule="exact"/>
                          </w:pPr>
                          <w:r w:rsidRPr="007D0716">
                            <w:t>Aubachstr. 24</w:t>
                          </w:r>
                        </w:p>
                        <w:p w14:paraId="185778FC" w14:textId="77777777" w:rsidR="00867E79" w:rsidRPr="00355C50" w:rsidRDefault="00867E79" w:rsidP="005B344C">
                          <w:pPr>
                            <w:pStyle w:val="Kontaktdaten"/>
                            <w:spacing w:line="170" w:lineRule="exact"/>
                            <w:rPr>
                              <w:lang w:val="en-US"/>
                            </w:rPr>
                          </w:pPr>
                          <w:r w:rsidRPr="00355C50">
                            <w:rPr>
                              <w:lang w:val="en-US"/>
                            </w:rPr>
                            <w:t>56410 Montabaur</w:t>
                          </w:r>
                        </w:p>
                        <w:p w14:paraId="6EC92D37" w14:textId="77777777" w:rsidR="00867E79" w:rsidRPr="00355C50" w:rsidRDefault="00867E79" w:rsidP="005B344C">
                          <w:pPr>
                            <w:pStyle w:val="Kontaktdaten"/>
                            <w:spacing w:line="170" w:lineRule="exact"/>
                            <w:rPr>
                              <w:lang w:val="en-US"/>
                            </w:rPr>
                          </w:pPr>
                        </w:p>
                        <w:p w14:paraId="36D896BC" w14:textId="77777777" w:rsidR="00867E79" w:rsidRPr="00355C50" w:rsidRDefault="00867E79" w:rsidP="005B344C">
                          <w:pPr>
                            <w:pStyle w:val="Kontaktdaten"/>
                            <w:spacing w:line="170" w:lineRule="exact"/>
                            <w:rPr>
                              <w:lang w:val="en-US"/>
                            </w:rPr>
                          </w:pPr>
                          <w:r w:rsidRPr="00355C50">
                            <w:rPr>
                              <w:lang w:val="en-US"/>
                            </w:rPr>
                            <w:t>Tel.: +49 2602-10 65-0</w:t>
                          </w:r>
                        </w:p>
                        <w:p w14:paraId="2E1B7899" w14:textId="77777777" w:rsidR="00867E79" w:rsidRPr="00942B48" w:rsidRDefault="00867E79" w:rsidP="005B344C">
                          <w:pPr>
                            <w:pStyle w:val="Kontaktdaten"/>
                            <w:spacing w:line="170" w:lineRule="exact"/>
                            <w:rPr>
                              <w:lang w:val="en-US"/>
                            </w:rPr>
                          </w:pPr>
                          <w:r w:rsidRPr="00942B48">
                            <w:rPr>
                              <w:lang w:val="en-US"/>
                            </w:rPr>
                            <w:t xml:space="preserve">Fax: +49 2602-10 65-30 </w:t>
                          </w:r>
                        </w:p>
                        <w:p w14:paraId="6EEE584D" w14:textId="59B4780E" w:rsidR="00867E79" w:rsidRPr="00942B48" w:rsidRDefault="00867E79" w:rsidP="005B344C">
                          <w:pPr>
                            <w:pStyle w:val="Kontaktdaten"/>
                            <w:spacing w:line="170" w:lineRule="exact"/>
                            <w:rPr>
                              <w:lang w:val="en-US"/>
                            </w:rPr>
                          </w:pPr>
                          <w:r w:rsidRPr="00942B48">
                            <w:rPr>
                              <w:lang w:val="en-US"/>
                            </w:rPr>
                            <w:t>kontakt@itac</w:t>
                          </w:r>
                          <w:r>
                            <w:rPr>
                              <w:lang w:val="en-US"/>
                            </w:rPr>
                            <w:t>software</w:t>
                          </w:r>
                          <w:r w:rsidRPr="00942B48">
                            <w:rPr>
                              <w:lang w:val="en-US"/>
                            </w:rPr>
                            <w:t>.</w:t>
                          </w:r>
                          <w:r>
                            <w:rPr>
                              <w:lang w:val="en-US"/>
                            </w:rPr>
                            <w:t>com</w:t>
                          </w:r>
                        </w:p>
                        <w:p w14:paraId="48BE7031" w14:textId="4044100C" w:rsidR="00867E79" w:rsidRPr="00D446D2" w:rsidRDefault="00867E79" w:rsidP="000148A8">
                          <w:pPr>
                            <w:pStyle w:val="Kontaktdaten"/>
                            <w:rPr>
                              <w:lang w:val="en-US"/>
                            </w:rPr>
                          </w:pPr>
                          <w:r w:rsidRPr="00D446D2">
                            <w:rPr>
                              <w:lang w:val="en-US"/>
                            </w:rPr>
                            <w:t>www.itacsoftware.</w:t>
                          </w:r>
                          <w:r>
                            <w:rPr>
                              <w:lang w:val="en-US"/>
                            </w:rPr>
                            <w:t>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BBAB52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6" type="#_x0000_t202" style="position:absolute;margin-left:482.05pt;margin-top:274.75pt;width:99.2pt;height:498.2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" filled="f" stroked="f" strokeweight=".5pt">
              <v:textbox inset="0,0,0,0">
                <w:txbxContent>
                  <w:p w14:paraId="7BF2F29C" w14:textId="77777777" w:rsidR="00867E79" w:rsidRDefault="00867E79" w:rsidP="005B344C">
                    <w:pPr>
                      <w:pStyle w:val="Kontaktdaten"/>
                      <w:spacing w:line="170" w:lineRule="exact"/>
                      <w:rPr>
                        <w:b/>
                        <w:w w:val="101"/>
                      </w:rPr>
                    </w:pPr>
                    <w:r w:rsidRPr="007D0716">
                      <w:rPr>
                        <w:b/>
                        <w:w w:val="101"/>
                      </w:rPr>
                      <w:t>iTAC Software AG</w:t>
                    </w:r>
                  </w:p>
                  <w:p w14:paraId="32523F69" w14:textId="77777777" w:rsidR="00867E79" w:rsidRDefault="00867E79" w:rsidP="005B344C">
                    <w:pPr>
                      <w:pStyle w:val="Kontaktdaten"/>
                      <w:spacing w:line="170" w:lineRule="exact"/>
                    </w:pPr>
                    <w:r w:rsidRPr="007D0716">
                      <w:t>Aubachstr. 24</w:t>
                    </w:r>
                  </w:p>
                  <w:p w14:paraId="185778FC" w14:textId="77777777" w:rsidR="00867E79" w:rsidRPr="00355C50" w:rsidRDefault="00867E79" w:rsidP="005B344C">
                    <w:pPr>
                      <w:pStyle w:val="Kontaktdaten"/>
                      <w:spacing w:line="170" w:lineRule="exact"/>
                      <w:rPr>
                        <w:lang w:val="en-US"/>
                      </w:rPr>
                    </w:pPr>
                    <w:r w:rsidRPr="00355C50">
                      <w:rPr>
                        <w:lang w:val="en-US"/>
                      </w:rPr>
                      <w:t>56410 Montabaur</w:t>
                    </w:r>
                  </w:p>
                  <w:p w14:paraId="6EC92D37" w14:textId="77777777" w:rsidR="00867E79" w:rsidRPr="00355C50" w:rsidRDefault="00867E79" w:rsidP="005B344C">
                    <w:pPr>
                      <w:pStyle w:val="Kontaktdaten"/>
                      <w:spacing w:line="170" w:lineRule="exact"/>
                      <w:rPr>
                        <w:lang w:val="en-US"/>
                      </w:rPr>
                    </w:pPr>
                  </w:p>
                  <w:p w14:paraId="36D896BC" w14:textId="77777777" w:rsidR="00867E79" w:rsidRPr="00355C50" w:rsidRDefault="00867E79" w:rsidP="005B344C">
                    <w:pPr>
                      <w:pStyle w:val="Kontaktdaten"/>
                      <w:spacing w:line="170" w:lineRule="exact"/>
                      <w:rPr>
                        <w:lang w:val="en-US"/>
                      </w:rPr>
                    </w:pPr>
                    <w:r w:rsidRPr="00355C50">
                      <w:rPr>
                        <w:lang w:val="en-US"/>
                      </w:rPr>
                      <w:t>Tel.: +49 2602-10 65-0</w:t>
                    </w:r>
                  </w:p>
                  <w:p w14:paraId="2E1B7899" w14:textId="77777777" w:rsidR="00867E79" w:rsidRPr="00942B48" w:rsidRDefault="00867E79" w:rsidP="005B344C">
                    <w:pPr>
                      <w:pStyle w:val="Kontaktdaten"/>
                      <w:spacing w:line="170" w:lineRule="exact"/>
                      <w:rPr>
                        <w:lang w:val="en-US"/>
                      </w:rPr>
                    </w:pPr>
                    <w:r w:rsidRPr="00942B48">
                      <w:rPr>
                        <w:lang w:val="en-US"/>
                      </w:rPr>
                      <w:t xml:space="preserve">Fax: +49 2602-10 65-30 </w:t>
                    </w:r>
                  </w:p>
                  <w:p w14:paraId="6EEE584D" w14:textId="59B4780E" w:rsidR="00867E79" w:rsidRPr="00942B48" w:rsidRDefault="00867E79" w:rsidP="005B344C">
                    <w:pPr>
                      <w:pStyle w:val="Kontaktdaten"/>
                      <w:spacing w:line="170" w:lineRule="exact"/>
                      <w:rPr>
                        <w:lang w:val="en-US"/>
                      </w:rPr>
                    </w:pPr>
                    <w:r w:rsidRPr="00942B48">
                      <w:rPr>
                        <w:lang w:val="en-US"/>
                      </w:rPr>
                      <w:t>kontakt@itac</w:t>
                    </w:r>
                    <w:r>
                      <w:rPr>
                        <w:lang w:val="en-US"/>
                      </w:rPr>
                      <w:t>software</w:t>
                    </w:r>
                    <w:r w:rsidRPr="00942B48">
                      <w:rPr>
                        <w:lang w:val="en-US"/>
                      </w:rPr>
                      <w:t>.</w:t>
                    </w:r>
                    <w:r>
                      <w:rPr>
                        <w:lang w:val="en-US"/>
                      </w:rPr>
                      <w:t>com</w:t>
                    </w:r>
                  </w:p>
                  <w:p w14:paraId="48BE7031" w14:textId="4044100C" w:rsidR="00867E79" w:rsidRPr="00D446D2" w:rsidRDefault="00867E79" w:rsidP="000148A8">
                    <w:pPr>
                      <w:pStyle w:val="Kontaktdaten"/>
                      <w:rPr>
                        <w:lang w:val="en-US"/>
                      </w:rPr>
                    </w:pPr>
                    <w:r w:rsidRPr="00D446D2">
                      <w:rPr>
                        <w:lang w:val="en-US"/>
                      </w:rPr>
                      <w:t>www.itacsoftware.</w:t>
                    </w:r>
                    <w:r>
                      <w:rPr>
                        <w:lang w:val="en-US"/>
                      </w:rPr>
                      <w:t>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370E1A" w14:textId="77777777" w:rsidR="00867E79" w:rsidRPr="005837F9" w:rsidRDefault="00867E79" w:rsidP="005218C8">
    <w:pPr>
      <w:pStyle w:val="Kopfzeile"/>
    </w:pPr>
  </w:p>
  <w:p w14:paraId="3424D4E9" w14:textId="77777777" w:rsidR="00867E79" w:rsidRDefault="00867E79" w:rsidP="005218C8">
    <w:pPr>
      <w:pStyle w:val="Kopfzeile"/>
    </w:pPr>
    <w:r>
      <w:rPr>
        <w:lang w:val="en-US" w:eastAsia="en-US"/>
      </w:rPr>
      <w:drawing>
        <wp:anchor distT="0" distB="0" distL="114300" distR="114300" simplePos="0" relativeHeight="251682816" behindDoc="0" locked="0" layoutInCell="1" allowOverlap="1" wp14:anchorId="7938D69A" wp14:editId="148DDA9E">
          <wp:simplePos x="0" y="0"/>
          <wp:positionH relativeFrom="page">
            <wp:posOffset>6091987</wp:posOffset>
          </wp:positionH>
          <wp:positionV relativeFrom="page">
            <wp:posOffset>634365</wp:posOffset>
          </wp:positionV>
          <wp:extent cx="599440" cy="356235"/>
          <wp:effectExtent l="0" t="0" r="1016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440" cy="3562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408C3D8" w14:textId="77777777" w:rsidR="00867E79" w:rsidRDefault="00867E79" w:rsidP="005218C8">
    <w:pPr>
      <w:pStyle w:val="Kopfzeile"/>
    </w:pPr>
  </w:p>
  <w:p w14:paraId="5F4DD6BC" w14:textId="77777777" w:rsidR="00867E79" w:rsidRDefault="00867E79" w:rsidP="005218C8">
    <w:pPr>
      <w:pStyle w:val="Kopfzeile"/>
    </w:pPr>
  </w:p>
  <w:p w14:paraId="4833DD03" w14:textId="77777777" w:rsidR="00867E79" w:rsidRDefault="00867E79" w:rsidP="00D9165E"/>
  <w:p w14:paraId="08B29974" w14:textId="77777777" w:rsidR="00867E79" w:rsidRDefault="00867E79" w:rsidP="00D9165E"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80768" behindDoc="1" locked="0" layoutInCell="1" allowOverlap="1" wp14:anchorId="21089EDD" wp14:editId="62C3585A">
              <wp:simplePos x="0" y="0"/>
              <wp:positionH relativeFrom="page">
                <wp:posOffset>6097905</wp:posOffset>
              </wp:positionH>
              <wp:positionV relativeFrom="page">
                <wp:posOffset>3432810</wp:posOffset>
              </wp:positionV>
              <wp:extent cx="1259840" cy="6327140"/>
              <wp:effectExtent l="0" t="0" r="10160" b="0"/>
              <wp:wrapNone/>
              <wp:docPr id="35" name="Textfeld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63271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8169551" w14:textId="77777777" w:rsidR="00867E79" w:rsidRPr="006E7FBA" w:rsidRDefault="00867E79" w:rsidP="000148A8">
                          <w:pPr>
                            <w:pStyle w:val="Kontaktdaten"/>
                            <w:rPr>
                              <w:rStyle w:val="Fettung"/>
                            </w:rPr>
                          </w:pPr>
                          <w:r w:rsidRPr="006E7FBA">
                            <w:rPr>
                              <w:rStyle w:val="Fettung"/>
                            </w:rPr>
                            <w:t>Dürr Systems AG</w:t>
                          </w:r>
                        </w:p>
                        <w:p w14:paraId="556B27B4" w14:textId="77777777" w:rsidR="00867E79" w:rsidRPr="005D6506" w:rsidRDefault="00867E79" w:rsidP="000148A8">
                          <w:pPr>
                            <w:pStyle w:val="Kontaktdaten"/>
                          </w:pPr>
                          <w:r w:rsidRPr="005D6506">
                            <w:t>Carl-Benz-Str. 34</w:t>
                          </w:r>
                        </w:p>
                        <w:p w14:paraId="0ADF1815" w14:textId="77777777" w:rsidR="00867E79" w:rsidRPr="005D6506" w:rsidRDefault="00867E79" w:rsidP="000148A8">
                          <w:pPr>
                            <w:pStyle w:val="Kontaktdaten"/>
                          </w:pPr>
                          <w:r w:rsidRPr="005D6506">
                            <w:t>74321 Bietigheim-Bissingen</w:t>
                          </w:r>
                        </w:p>
                        <w:p w14:paraId="2BABA27D" w14:textId="77777777" w:rsidR="00867E79" w:rsidRPr="005D6506" w:rsidRDefault="00867E79" w:rsidP="000148A8">
                          <w:pPr>
                            <w:pStyle w:val="Kontaktdaten"/>
                          </w:pPr>
                        </w:p>
                        <w:p w14:paraId="72856C79" w14:textId="77777777" w:rsidR="00867E79" w:rsidRPr="005D6506" w:rsidRDefault="00867E79" w:rsidP="000148A8">
                          <w:pPr>
                            <w:pStyle w:val="Kontaktdaten"/>
                          </w:pPr>
                          <w:r w:rsidRPr="005D6506">
                            <w:t xml:space="preserve">Tel.: +49 7142 78-0 </w:t>
                          </w:r>
                        </w:p>
                        <w:p w14:paraId="039F60B6" w14:textId="77777777" w:rsidR="00867E79" w:rsidRPr="005D6506" w:rsidRDefault="00867E79" w:rsidP="000148A8">
                          <w:pPr>
                            <w:pStyle w:val="Kontaktdaten"/>
                          </w:pPr>
                          <w:r w:rsidRPr="005D6506">
                            <w:t xml:space="preserve">Fax: +49 7142 78-2107 </w:t>
                          </w:r>
                        </w:p>
                        <w:p w14:paraId="144DD83F" w14:textId="77777777" w:rsidR="00867E79" w:rsidRPr="005D6506" w:rsidRDefault="00867E79" w:rsidP="000148A8">
                          <w:pPr>
                            <w:pStyle w:val="Kontaktdaten"/>
                          </w:pPr>
                          <w:r w:rsidRPr="005D6506">
                            <w:t xml:space="preserve">info@durr.com </w:t>
                          </w:r>
                        </w:p>
                        <w:p w14:paraId="096DB039" w14:textId="77777777" w:rsidR="00867E79" w:rsidRPr="005D6506" w:rsidRDefault="00867E79" w:rsidP="000148A8">
                          <w:pPr>
                            <w:pStyle w:val="Kontaktdaten"/>
                          </w:pPr>
                          <w:r w:rsidRPr="005D6506"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089EDD" id="_x0000_t202" coordsize="21600,21600" o:spt="202" path="m,l,21600r21600,l21600,xe">
              <v:stroke joinstyle="miter"/>
              <v:path gradientshapeok="t" o:connecttype="rect"/>
            </v:shapetype>
            <v:shape id="Textfeld 35" o:spid="_x0000_s1027" type="#_x0000_t202" style="position:absolute;margin-left:480.15pt;margin-top:270.3pt;width:99.2pt;height:498.2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" filled="f" stroked="f" strokeweight=".5pt">
              <v:textbox inset="0,0,0,0">
                <w:txbxContent>
                  <w:p w14:paraId="38169551" w14:textId="77777777" w:rsidR="00867E79" w:rsidRPr="006E7FBA" w:rsidRDefault="00867E79" w:rsidP="000148A8">
                    <w:pPr>
                      <w:pStyle w:val="Kontaktdaten"/>
                      <w:rPr>
                        <w:rStyle w:val="Fettung"/>
                      </w:rPr>
                    </w:pPr>
                    <w:r w:rsidRPr="006E7FBA">
                      <w:rPr>
                        <w:rStyle w:val="Fettung"/>
                      </w:rPr>
                      <w:t>Dürr Systems AG</w:t>
                    </w:r>
                  </w:p>
                  <w:p w14:paraId="556B27B4" w14:textId="77777777" w:rsidR="00867E79" w:rsidRPr="005D6506" w:rsidRDefault="00867E79" w:rsidP="000148A8">
                    <w:pPr>
                      <w:pStyle w:val="Kontaktdaten"/>
                    </w:pPr>
                    <w:r w:rsidRPr="005D6506">
                      <w:t>Carl-Benz-Str. 34</w:t>
                    </w:r>
                  </w:p>
                  <w:p w14:paraId="0ADF1815" w14:textId="77777777" w:rsidR="00867E79" w:rsidRPr="005D6506" w:rsidRDefault="00867E79" w:rsidP="000148A8">
                    <w:pPr>
                      <w:pStyle w:val="Kontaktdaten"/>
                    </w:pPr>
                    <w:r w:rsidRPr="005D6506">
                      <w:t>74321 Bietigheim-Bissingen</w:t>
                    </w:r>
                  </w:p>
                  <w:p w14:paraId="2BABA27D" w14:textId="77777777" w:rsidR="00867E79" w:rsidRPr="005D6506" w:rsidRDefault="00867E79" w:rsidP="000148A8">
                    <w:pPr>
                      <w:pStyle w:val="Kontaktdaten"/>
                    </w:pPr>
                  </w:p>
                  <w:p w14:paraId="72856C79" w14:textId="77777777" w:rsidR="00867E79" w:rsidRPr="005D6506" w:rsidRDefault="00867E79" w:rsidP="000148A8">
                    <w:pPr>
                      <w:pStyle w:val="Kontaktdaten"/>
                    </w:pPr>
                    <w:r w:rsidRPr="005D6506">
                      <w:t xml:space="preserve">Tel.: +49 7142 78-0 </w:t>
                    </w:r>
                  </w:p>
                  <w:p w14:paraId="039F60B6" w14:textId="77777777" w:rsidR="00867E79" w:rsidRPr="005D6506" w:rsidRDefault="00867E79" w:rsidP="000148A8">
                    <w:pPr>
                      <w:pStyle w:val="Kontaktdaten"/>
                    </w:pPr>
                    <w:r w:rsidRPr="005D6506">
                      <w:t xml:space="preserve">Fax: +49 7142 78-2107 </w:t>
                    </w:r>
                  </w:p>
                  <w:p w14:paraId="144DD83F" w14:textId="77777777" w:rsidR="00867E79" w:rsidRPr="005D6506" w:rsidRDefault="00867E79" w:rsidP="000148A8">
                    <w:pPr>
                      <w:pStyle w:val="Kontaktdaten"/>
                    </w:pPr>
                    <w:r w:rsidRPr="005D6506">
                      <w:t xml:space="preserve">info@durr.com </w:t>
                    </w:r>
                  </w:p>
                  <w:p w14:paraId="096DB039" w14:textId="77777777" w:rsidR="00867E79" w:rsidRPr="005D6506" w:rsidRDefault="00867E79" w:rsidP="000148A8">
                    <w:pPr>
                      <w:pStyle w:val="Kontaktdaten"/>
                    </w:pPr>
                    <w:r w:rsidRPr="005D6506"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81792" behindDoc="0" locked="0" layoutInCell="1" allowOverlap="1" wp14:anchorId="7B216D40" wp14:editId="4C693A6B">
          <wp:simplePos x="0" y="0"/>
          <wp:positionH relativeFrom="page">
            <wp:posOffset>6046470</wp:posOffset>
          </wp:positionH>
          <wp:positionV relativeFrom="page">
            <wp:posOffset>9898380</wp:posOffset>
          </wp:positionV>
          <wp:extent cx="1100455" cy="355600"/>
          <wp:effectExtent l="0" t="0" r="0" b="0"/>
          <wp:wrapNone/>
          <wp:docPr id="5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0455" cy="35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267F7"/>
    <w:multiLevelType w:val="hybridMultilevel"/>
    <w:tmpl w:val="9648D1B2"/>
    <w:lvl w:ilvl="0" w:tplc="959E49F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9670C"/>
    <w:multiLevelType w:val="hybridMultilevel"/>
    <w:tmpl w:val="B0428114"/>
    <w:lvl w:ilvl="0" w:tplc="8D72EDC0">
      <w:start w:val="1"/>
      <w:numFmt w:val="bullet"/>
      <w:lvlText w:val=""/>
      <w:lvlJc w:val="left"/>
      <w:pPr>
        <w:ind w:left="1361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3B7"/>
    <w:multiLevelType w:val="hybridMultilevel"/>
    <w:tmpl w:val="CEEE19FE"/>
    <w:lvl w:ilvl="0" w:tplc="F564B9A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D7C15"/>
    <w:multiLevelType w:val="hybridMultilevel"/>
    <w:tmpl w:val="F7342692"/>
    <w:lvl w:ilvl="0" w:tplc="2CC4E27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C709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411736"/>
    <w:multiLevelType w:val="hybridMultilevel"/>
    <w:tmpl w:val="087CB70E"/>
    <w:lvl w:ilvl="0" w:tplc="872AFAB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9645F"/>
    <w:multiLevelType w:val="hybridMultilevel"/>
    <w:tmpl w:val="A3DE0A14"/>
    <w:lvl w:ilvl="0" w:tplc="DEE20918">
      <w:start w:val="1"/>
      <w:numFmt w:val="bullet"/>
      <w:lvlText w:val="–"/>
      <w:lvlJc w:val="left"/>
      <w:pPr>
        <w:ind w:left="170" w:hanging="170"/>
      </w:pPr>
      <w:rPr>
        <w:rFonts w:ascii="Arial Narrow" w:hAnsi="Arial Narrow" w:hint="default"/>
        <w:b w:val="0"/>
        <w:i w:val="0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B035F"/>
    <w:multiLevelType w:val="hybridMultilevel"/>
    <w:tmpl w:val="E69451CA"/>
    <w:lvl w:ilvl="0" w:tplc="2E4463BE">
      <w:start w:val="1"/>
      <w:numFmt w:val="bullet"/>
      <w:pStyle w:val="Aufzhlung2"/>
      <w:lvlText w:val="–"/>
      <w:lvlJc w:val="left"/>
      <w:pPr>
        <w:tabs>
          <w:tab w:val="num" w:pos="1588"/>
        </w:tabs>
        <w:ind w:left="1814" w:hanging="226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E812E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DC1770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68E21D0"/>
    <w:multiLevelType w:val="multilevel"/>
    <w:tmpl w:val="0407001F"/>
    <w:styleLink w:val="Aktuell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80B4257"/>
    <w:multiLevelType w:val="hybridMultilevel"/>
    <w:tmpl w:val="392A8C94"/>
    <w:lvl w:ilvl="0" w:tplc="6B8AE6B6">
      <w:start w:val="1"/>
      <w:numFmt w:val="decimal"/>
      <w:lvlText w:val="%1"/>
      <w:lvlJc w:val="left"/>
      <w:pPr>
        <w:tabs>
          <w:tab w:val="num" w:pos="1730"/>
        </w:tabs>
        <w:ind w:left="1730" w:hanging="1021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0F36DF5"/>
    <w:multiLevelType w:val="hybridMultilevel"/>
    <w:tmpl w:val="3EC43C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1F3D9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1DE7883"/>
    <w:multiLevelType w:val="hybridMultilevel"/>
    <w:tmpl w:val="31EED1D8"/>
    <w:lvl w:ilvl="0" w:tplc="C0CAB1E2">
      <w:start w:val="1"/>
      <w:numFmt w:val="bullet"/>
      <w:pStyle w:val="Aufzhlungen1"/>
      <w:lvlText w:val="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/>
        <w:i w:val="0"/>
        <w:color w:val="323232"/>
        <w:sz w:val="18"/>
        <w:u w:color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7B6538"/>
    <w:multiLevelType w:val="hybridMultilevel"/>
    <w:tmpl w:val="BA70F17E"/>
    <w:lvl w:ilvl="0" w:tplc="69F0BD5A">
      <w:start w:val="1"/>
      <w:numFmt w:val="decimal"/>
      <w:pStyle w:val="AufzhlungZahl"/>
      <w:lvlText w:val="%1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b w:val="0"/>
        <w:i w:val="0"/>
        <w:color w:val="000000"/>
        <w:sz w:val="2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D32ED8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7FA4078"/>
    <w:multiLevelType w:val="hybridMultilevel"/>
    <w:tmpl w:val="967A2F86"/>
    <w:lvl w:ilvl="0" w:tplc="04070011">
      <w:start w:val="1"/>
      <w:numFmt w:val="decimal"/>
      <w:lvlText w:val="%1)"/>
      <w:lvlJc w:val="left"/>
      <w:pPr>
        <w:ind w:left="1068" w:hanging="360"/>
      </w:p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>
      <w:start w:val="1"/>
      <w:numFmt w:val="lowerRoman"/>
      <w:lvlText w:val="%3."/>
      <w:lvlJc w:val="right"/>
      <w:pPr>
        <w:ind w:left="2508" w:hanging="180"/>
      </w:pPr>
    </w:lvl>
    <w:lvl w:ilvl="3" w:tplc="0407000F">
      <w:start w:val="1"/>
      <w:numFmt w:val="decimal"/>
      <w:lvlText w:val="%4."/>
      <w:lvlJc w:val="left"/>
      <w:pPr>
        <w:ind w:left="3228" w:hanging="360"/>
      </w:pPr>
    </w:lvl>
    <w:lvl w:ilvl="4" w:tplc="04070019">
      <w:start w:val="1"/>
      <w:numFmt w:val="lowerLetter"/>
      <w:lvlText w:val="%5."/>
      <w:lvlJc w:val="left"/>
      <w:pPr>
        <w:ind w:left="3948" w:hanging="360"/>
      </w:pPr>
    </w:lvl>
    <w:lvl w:ilvl="5" w:tplc="0407001B">
      <w:start w:val="1"/>
      <w:numFmt w:val="lowerRoman"/>
      <w:lvlText w:val="%6."/>
      <w:lvlJc w:val="right"/>
      <w:pPr>
        <w:ind w:left="4668" w:hanging="180"/>
      </w:pPr>
    </w:lvl>
    <w:lvl w:ilvl="6" w:tplc="0407000F">
      <w:start w:val="1"/>
      <w:numFmt w:val="decimal"/>
      <w:lvlText w:val="%7."/>
      <w:lvlJc w:val="left"/>
      <w:pPr>
        <w:ind w:left="5388" w:hanging="360"/>
      </w:pPr>
    </w:lvl>
    <w:lvl w:ilvl="7" w:tplc="04070019">
      <w:start w:val="1"/>
      <w:numFmt w:val="lowerLetter"/>
      <w:lvlText w:val="%8."/>
      <w:lvlJc w:val="left"/>
      <w:pPr>
        <w:ind w:left="6108" w:hanging="360"/>
      </w:pPr>
    </w:lvl>
    <w:lvl w:ilvl="8" w:tplc="0407001B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8792E9E"/>
    <w:multiLevelType w:val="hybridMultilevel"/>
    <w:tmpl w:val="46685EC6"/>
    <w:lvl w:ilvl="0" w:tplc="22D83E56">
      <w:start w:val="1"/>
      <w:numFmt w:val="bullet"/>
      <w:lvlText w:val="·"/>
      <w:lvlJc w:val="left"/>
      <w:pPr>
        <w:tabs>
          <w:tab w:val="num" w:pos="284"/>
        </w:tabs>
        <w:ind w:left="284" w:hanging="284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8464FD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ECD0E35"/>
    <w:multiLevelType w:val="multilevel"/>
    <w:tmpl w:val="6BA2BDF4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765154ED"/>
    <w:multiLevelType w:val="hybridMultilevel"/>
    <w:tmpl w:val="A2028E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DE02DE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77477C"/>
    <w:multiLevelType w:val="multilevel"/>
    <w:tmpl w:val="B0E0169C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7E77652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11"/>
  </w:num>
  <w:num w:numId="5">
    <w:abstractNumId w:val="16"/>
  </w:num>
  <w:num w:numId="6">
    <w:abstractNumId w:val="4"/>
  </w:num>
  <w:num w:numId="7">
    <w:abstractNumId w:val="23"/>
  </w:num>
  <w:num w:numId="8">
    <w:abstractNumId w:val="10"/>
  </w:num>
  <w:num w:numId="9">
    <w:abstractNumId w:val="22"/>
  </w:num>
  <w:num w:numId="10">
    <w:abstractNumId w:val="9"/>
  </w:num>
  <w:num w:numId="11">
    <w:abstractNumId w:val="1"/>
  </w:num>
  <w:num w:numId="12">
    <w:abstractNumId w:val="7"/>
  </w:num>
  <w:num w:numId="13">
    <w:abstractNumId w:val="13"/>
  </w:num>
  <w:num w:numId="14">
    <w:abstractNumId w:val="15"/>
  </w:num>
  <w:num w:numId="15">
    <w:abstractNumId w:val="19"/>
  </w:num>
  <w:num w:numId="16">
    <w:abstractNumId w:val="18"/>
  </w:num>
  <w:num w:numId="17">
    <w:abstractNumId w:val="14"/>
  </w:num>
  <w:num w:numId="18">
    <w:abstractNumId w:val="3"/>
  </w:num>
  <w:num w:numId="19">
    <w:abstractNumId w:val="5"/>
  </w:num>
  <w:num w:numId="20">
    <w:abstractNumId w:val="2"/>
  </w:num>
  <w:num w:numId="21">
    <w:abstractNumId w:val="0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21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0FC7"/>
    <w:rsid w:val="000042E4"/>
    <w:rsid w:val="00004D92"/>
    <w:rsid w:val="00004FAC"/>
    <w:rsid w:val="000059FF"/>
    <w:rsid w:val="00005AF4"/>
    <w:rsid w:val="0001039C"/>
    <w:rsid w:val="00011659"/>
    <w:rsid w:val="000137F9"/>
    <w:rsid w:val="00013B23"/>
    <w:rsid w:val="000148A8"/>
    <w:rsid w:val="00015F92"/>
    <w:rsid w:val="000174F4"/>
    <w:rsid w:val="000211C9"/>
    <w:rsid w:val="0002273A"/>
    <w:rsid w:val="00026B8C"/>
    <w:rsid w:val="00030020"/>
    <w:rsid w:val="00030C1A"/>
    <w:rsid w:val="0003543C"/>
    <w:rsid w:val="000361EA"/>
    <w:rsid w:val="00036336"/>
    <w:rsid w:val="00037BB3"/>
    <w:rsid w:val="00037FF7"/>
    <w:rsid w:val="00040FEA"/>
    <w:rsid w:val="0004140A"/>
    <w:rsid w:val="000436AB"/>
    <w:rsid w:val="000450AE"/>
    <w:rsid w:val="00045EE7"/>
    <w:rsid w:val="00053978"/>
    <w:rsid w:val="000557D8"/>
    <w:rsid w:val="00061A0B"/>
    <w:rsid w:val="00062BC6"/>
    <w:rsid w:val="00062C8E"/>
    <w:rsid w:val="00064547"/>
    <w:rsid w:val="0006654A"/>
    <w:rsid w:val="000667BB"/>
    <w:rsid w:val="000679B5"/>
    <w:rsid w:val="00067A27"/>
    <w:rsid w:val="00073211"/>
    <w:rsid w:val="0007508B"/>
    <w:rsid w:val="000750E4"/>
    <w:rsid w:val="00077087"/>
    <w:rsid w:val="000830E8"/>
    <w:rsid w:val="00083371"/>
    <w:rsid w:val="00090C8B"/>
    <w:rsid w:val="00090E7A"/>
    <w:rsid w:val="00091F90"/>
    <w:rsid w:val="00095F60"/>
    <w:rsid w:val="00097770"/>
    <w:rsid w:val="00097924"/>
    <w:rsid w:val="000A0BBC"/>
    <w:rsid w:val="000A6420"/>
    <w:rsid w:val="000A7106"/>
    <w:rsid w:val="000A779F"/>
    <w:rsid w:val="000A799A"/>
    <w:rsid w:val="000A79A3"/>
    <w:rsid w:val="000B122D"/>
    <w:rsid w:val="000B17AC"/>
    <w:rsid w:val="000B33CA"/>
    <w:rsid w:val="000B6E58"/>
    <w:rsid w:val="000C009A"/>
    <w:rsid w:val="000C2A85"/>
    <w:rsid w:val="000C3AF3"/>
    <w:rsid w:val="000C3B7F"/>
    <w:rsid w:val="000C74C8"/>
    <w:rsid w:val="000D1867"/>
    <w:rsid w:val="000D4047"/>
    <w:rsid w:val="000F1B6F"/>
    <w:rsid w:val="000F215E"/>
    <w:rsid w:val="000F52E1"/>
    <w:rsid w:val="000F599A"/>
    <w:rsid w:val="000F5F2C"/>
    <w:rsid w:val="001006E7"/>
    <w:rsid w:val="00100C0C"/>
    <w:rsid w:val="0010134F"/>
    <w:rsid w:val="00102066"/>
    <w:rsid w:val="00103EE3"/>
    <w:rsid w:val="00104CA9"/>
    <w:rsid w:val="0010510E"/>
    <w:rsid w:val="001052E0"/>
    <w:rsid w:val="001076E4"/>
    <w:rsid w:val="0011040B"/>
    <w:rsid w:val="00112DF3"/>
    <w:rsid w:val="00114E74"/>
    <w:rsid w:val="00114FB1"/>
    <w:rsid w:val="00115190"/>
    <w:rsid w:val="001167D1"/>
    <w:rsid w:val="00116F3F"/>
    <w:rsid w:val="00116F84"/>
    <w:rsid w:val="00117904"/>
    <w:rsid w:val="00117C7F"/>
    <w:rsid w:val="0012404C"/>
    <w:rsid w:val="00124E6A"/>
    <w:rsid w:val="0013167B"/>
    <w:rsid w:val="001324AA"/>
    <w:rsid w:val="00135319"/>
    <w:rsid w:val="00142FDB"/>
    <w:rsid w:val="001440F5"/>
    <w:rsid w:val="001443E4"/>
    <w:rsid w:val="00144C1D"/>
    <w:rsid w:val="00145826"/>
    <w:rsid w:val="0014600D"/>
    <w:rsid w:val="00147965"/>
    <w:rsid w:val="0015096A"/>
    <w:rsid w:val="00151506"/>
    <w:rsid w:val="00156161"/>
    <w:rsid w:val="00157242"/>
    <w:rsid w:val="001613B9"/>
    <w:rsid w:val="0016147F"/>
    <w:rsid w:val="0016271C"/>
    <w:rsid w:val="00162EEF"/>
    <w:rsid w:val="0016325F"/>
    <w:rsid w:val="00163B9D"/>
    <w:rsid w:val="001703CA"/>
    <w:rsid w:val="00176661"/>
    <w:rsid w:val="00176D8A"/>
    <w:rsid w:val="00180D0F"/>
    <w:rsid w:val="001877A6"/>
    <w:rsid w:val="001935AE"/>
    <w:rsid w:val="00194AC6"/>
    <w:rsid w:val="00196966"/>
    <w:rsid w:val="00197009"/>
    <w:rsid w:val="001A131C"/>
    <w:rsid w:val="001A297C"/>
    <w:rsid w:val="001A5B15"/>
    <w:rsid w:val="001A65EE"/>
    <w:rsid w:val="001B309C"/>
    <w:rsid w:val="001C0A26"/>
    <w:rsid w:val="001C0A39"/>
    <w:rsid w:val="001C5EB3"/>
    <w:rsid w:val="001D0887"/>
    <w:rsid w:val="001D0F2E"/>
    <w:rsid w:val="001D1D7E"/>
    <w:rsid w:val="001D5C73"/>
    <w:rsid w:val="001D5C83"/>
    <w:rsid w:val="001D697E"/>
    <w:rsid w:val="001D776F"/>
    <w:rsid w:val="001D7DDE"/>
    <w:rsid w:val="001E12EC"/>
    <w:rsid w:val="001E1BFC"/>
    <w:rsid w:val="001F28C9"/>
    <w:rsid w:val="001F3730"/>
    <w:rsid w:val="001F6276"/>
    <w:rsid w:val="001F7E95"/>
    <w:rsid w:val="0020322F"/>
    <w:rsid w:val="00205B62"/>
    <w:rsid w:val="0020631B"/>
    <w:rsid w:val="00206375"/>
    <w:rsid w:val="002118EB"/>
    <w:rsid w:val="0021667F"/>
    <w:rsid w:val="00216BD0"/>
    <w:rsid w:val="00216FC6"/>
    <w:rsid w:val="002176DB"/>
    <w:rsid w:val="00220819"/>
    <w:rsid w:val="0022385F"/>
    <w:rsid w:val="0022453A"/>
    <w:rsid w:val="0022562A"/>
    <w:rsid w:val="00226865"/>
    <w:rsid w:val="00231A54"/>
    <w:rsid w:val="0023563A"/>
    <w:rsid w:val="00243F9B"/>
    <w:rsid w:val="00252189"/>
    <w:rsid w:val="0025441C"/>
    <w:rsid w:val="0026127D"/>
    <w:rsid w:val="002655A1"/>
    <w:rsid w:val="002714A1"/>
    <w:rsid w:val="002717A8"/>
    <w:rsid w:val="00275350"/>
    <w:rsid w:val="0027650C"/>
    <w:rsid w:val="00280819"/>
    <w:rsid w:val="00282680"/>
    <w:rsid w:val="00284C18"/>
    <w:rsid w:val="002878A3"/>
    <w:rsid w:val="00292501"/>
    <w:rsid w:val="00294020"/>
    <w:rsid w:val="00294B59"/>
    <w:rsid w:val="00294D3C"/>
    <w:rsid w:val="00296AD3"/>
    <w:rsid w:val="002A1286"/>
    <w:rsid w:val="002A1717"/>
    <w:rsid w:val="002A172B"/>
    <w:rsid w:val="002A2BC9"/>
    <w:rsid w:val="002A49F2"/>
    <w:rsid w:val="002A5671"/>
    <w:rsid w:val="002A5D25"/>
    <w:rsid w:val="002A635C"/>
    <w:rsid w:val="002A639F"/>
    <w:rsid w:val="002A7C1F"/>
    <w:rsid w:val="002B06E7"/>
    <w:rsid w:val="002B18CE"/>
    <w:rsid w:val="002B71FB"/>
    <w:rsid w:val="002C00EB"/>
    <w:rsid w:val="002C0163"/>
    <w:rsid w:val="002C5677"/>
    <w:rsid w:val="002C750F"/>
    <w:rsid w:val="002C753D"/>
    <w:rsid w:val="002C7D9B"/>
    <w:rsid w:val="002D0CAE"/>
    <w:rsid w:val="002D0F47"/>
    <w:rsid w:val="002D2E6A"/>
    <w:rsid w:val="002D33B7"/>
    <w:rsid w:val="002D4939"/>
    <w:rsid w:val="002D506A"/>
    <w:rsid w:val="002D60E0"/>
    <w:rsid w:val="002D6FDB"/>
    <w:rsid w:val="002D74D4"/>
    <w:rsid w:val="002D7EB6"/>
    <w:rsid w:val="002E2125"/>
    <w:rsid w:val="002F15D7"/>
    <w:rsid w:val="002F4FDE"/>
    <w:rsid w:val="002F6BF1"/>
    <w:rsid w:val="002F7140"/>
    <w:rsid w:val="0030067C"/>
    <w:rsid w:val="00302DB1"/>
    <w:rsid w:val="003033C8"/>
    <w:rsid w:val="003035A6"/>
    <w:rsid w:val="00303E34"/>
    <w:rsid w:val="00304541"/>
    <w:rsid w:val="0031048C"/>
    <w:rsid w:val="00310726"/>
    <w:rsid w:val="00315D8F"/>
    <w:rsid w:val="0031725A"/>
    <w:rsid w:val="00322B03"/>
    <w:rsid w:val="0032650D"/>
    <w:rsid w:val="00330683"/>
    <w:rsid w:val="00333CF4"/>
    <w:rsid w:val="00335617"/>
    <w:rsid w:val="0033769D"/>
    <w:rsid w:val="003437BD"/>
    <w:rsid w:val="00343EC0"/>
    <w:rsid w:val="00344BA5"/>
    <w:rsid w:val="00345773"/>
    <w:rsid w:val="00346305"/>
    <w:rsid w:val="003473D1"/>
    <w:rsid w:val="00351562"/>
    <w:rsid w:val="00351665"/>
    <w:rsid w:val="00351AF4"/>
    <w:rsid w:val="00352E30"/>
    <w:rsid w:val="00354C04"/>
    <w:rsid w:val="00355C50"/>
    <w:rsid w:val="00356188"/>
    <w:rsid w:val="00357644"/>
    <w:rsid w:val="00360089"/>
    <w:rsid w:val="0036088A"/>
    <w:rsid w:val="0036125D"/>
    <w:rsid w:val="00362153"/>
    <w:rsid w:val="00362739"/>
    <w:rsid w:val="003630E9"/>
    <w:rsid w:val="00366A8E"/>
    <w:rsid w:val="00373E56"/>
    <w:rsid w:val="00375576"/>
    <w:rsid w:val="00375D1A"/>
    <w:rsid w:val="00384112"/>
    <w:rsid w:val="003849ED"/>
    <w:rsid w:val="0039367F"/>
    <w:rsid w:val="00395574"/>
    <w:rsid w:val="0039654F"/>
    <w:rsid w:val="003A046C"/>
    <w:rsid w:val="003A2989"/>
    <w:rsid w:val="003A548D"/>
    <w:rsid w:val="003A692D"/>
    <w:rsid w:val="003B0692"/>
    <w:rsid w:val="003B160B"/>
    <w:rsid w:val="003B1684"/>
    <w:rsid w:val="003B2110"/>
    <w:rsid w:val="003C22C4"/>
    <w:rsid w:val="003C3EA8"/>
    <w:rsid w:val="003C4403"/>
    <w:rsid w:val="003C4711"/>
    <w:rsid w:val="003C492A"/>
    <w:rsid w:val="003C60F4"/>
    <w:rsid w:val="003D0E9B"/>
    <w:rsid w:val="003D50EB"/>
    <w:rsid w:val="003D6F0E"/>
    <w:rsid w:val="003D770A"/>
    <w:rsid w:val="003E06FE"/>
    <w:rsid w:val="003E5B52"/>
    <w:rsid w:val="003E738F"/>
    <w:rsid w:val="003E793D"/>
    <w:rsid w:val="003E7CF8"/>
    <w:rsid w:val="003F0CD8"/>
    <w:rsid w:val="003F1873"/>
    <w:rsid w:val="00400846"/>
    <w:rsid w:val="00402949"/>
    <w:rsid w:val="00402AD2"/>
    <w:rsid w:val="0040381F"/>
    <w:rsid w:val="00404174"/>
    <w:rsid w:val="0040784F"/>
    <w:rsid w:val="00407CD3"/>
    <w:rsid w:val="00413E99"/>
    <w:rsid w:val="00424A3C"/>
    <w:rsid w:val="00426B9D"/>
    <w:rsid w:val="00430189"/>
    <w:rsid w:val="00432275"/>
    <w:rsid w:val="004332CC"/>
    <w:rsid w:val="0043346C"/>
    <w:rsid w:val="004370EF"/>
    <w:rsid w:val="004400ED"/>
    <w:rsid w:val="0044013C"/>
    <w:rsid w:val="004404FF"/>
    <w:rsid w:val="004427AF"/>
    <w:rsid w:val="00447C6A"/>
    <w:rsid w:val="00450174"/>
    <w:rsid w:val="00450D7A"/>
    <w:rsid w:val="00451CA7"/>
    <w:rsid w:val="00452B60"/>
    <w:rsid w:val="004535D9"/>
    <w:rsid w:val="00455402"/>
    <w:rsid w:val="00456256"/>
    <w:rsid w:val="004562D7"/>
    <w:rsid w:val="004606AC"/>
    <w:rsid w:val="0046201D"/>
    <w:rsid w:val="00462DDC"/>
    <w:rsid w:val="004667BA"/>
    <w:rsid w:val="00466954"/>
    <w:rsid w:val="00467800"/>
    <w:rsid w:val="00470EFD"/>
    <w:rsid w:val="00473AEC"/>
    <w:rsid w:val="00476060"/>
    <w:rsid w:val="004762B9"/>
    <w:rsid w:val="0047652B"/>
    <w:rsid w:val="00476746"/>
    <w:rsid w:val="00477801"/>
    <w:rsid w:val="00484231"/>
    <w:rsid w:val="00486F5D"/>
    <w:rsid w:val="00494EE7"/>
    <w:rsid w:val="00494F19"/>
    <w:rsid w:val="004A227A"/>
    <w:rsid w:val="004A30F0"/>
    <w:rsid w:val="004A3A5F"/>
    <w:rsid w:val="004A5938"/>
    <w:rsid w:val="004A5C1F"/>
    <w:rsid w:val="004B0774"/>
    <w:rsid w:val="004B2ADC"/>
    <w:rsid w:val="004B3D7E"/>
    <w:rsid w:val="004B5037"/>
    <w:rsid w:val="004B641B"/>
    <w:rsid w:val="004C09FD"/>
    <w:rsid w:val="004C5A98"/>
    <w:rsid w:val="004C6EBC"/>
    <w:rsid w:val="004D1D0E"/>
    <w:rsid w:val="004D3165"/>
    <w:rsid w:val="004D7B9E"/>
    <w:rsid w:val="004E0D94"/>
    <w:rsid w:val="004E2175"/>
    <w:rsid w:val="004E3101"/>
    <w:rsid w:val="004E3872"/>
    <w:rsid w:val="004E5029"/>
    <w:rsid w:val="004E5E7F"/>
    <w:rsid w:val="004E7C0B"/>
    <w:rsid w:val="004F206E"/>
    <w:rsid w:val="004F249F"/>
    <w:rsid w:val="004F2A79"/>
    <w:rsid w:val="004F36BA"/>
    <w:rsid w:val="004F39B4"/>
    <w:rsid w:val="004F3E59"/>
    <w:rsid w:val="004F4E97"/>
    <w:rsid w:val="004F50F4"/>
    <w:rsid w:val="004F639D"/>
    <w:rsid w:val="004F65B3"/>
    <w:rsid w:val="004F6D74"/>
    <w:rsid w:val="004F7795"/>
    <w:rsid w:val="0050054D"/>
    <w:rsid w:val="0050056C"/>
    <w:rsid w:val="005052EB"/>
    <w:rsid w:val="00505786"/>
    <w:rsid w:val="00506BD5"/>
    <w:rsid w:val="00510FF5"/>
    <w:rsid w:val="00511067"/>
    <w:rsid w:val="00513534"/>
    <w:rsid w:val="005137DE"/>
    <w:rsid w:val="0051492B"/>
    <w:rsid w:val="00515153"/>
    <w:rsid w:val="00520BFA"/>
    <w:rsid w:val="00521429"/>
    <w:rsid w:val="005218C8"/>
    <w:rsid w:val="00521CF5"/>
    <w:rsid w:val="00521FD5"/>
    <w:rsid w:val="00524BE9"/>
    <w:rsid w:val="00526915"/>
    <w:rsid w:val="00527030"/>
    <w:rsid w:val="0053448B"/>
    <w:rsid w:val="00534A8B"/>
    <w:rsid w:val="00534C1A"/>
    <w:rsid w:val="00535DF5"/>
    <w:rsid w:val="005365B4"/>
    <w:rsid w:val="00540B85"/>
    <w:rsid w:val="00541EF7"/>
    <w:rsid w:val="0054450D"/>
    <w:rsid w:val="00545F01"/>
    <w:rsid w:val="00547B31"/>
    <w:rsid w:val="00550920"/>
    <w:rsid w:val="00554864"/>
    <w:rsid w:val="00555999"/>
    <w:rsid w:val="00555E2A"/>
    <w:rsid w:val="00562493"/>
    <w:rsid w:val="00564109"/>
    <w:rsid w:val="0056734E"/>
    <w:rsid w:val="005673B5"/>
    <w:rsid w:val="005674E8"/>
    <w:rsid w:val="005755BD"/>
    <w:rsid w:val="0057736C"/>
    <w:rsid w:val="00580070"/>
    <w:rsid w:val="00581C8C"/>
    <w:rsid w:val="005837F9"/>
    <w:rsid w:val="00584007"/>
    <w:rsid w:val="00584B9D"/>
    <w:rsid w:val="00587179"/>
    <w:rsid w:val="005911E0"/>
    <w:rsid w:val="005913CF"/>
    <w:rsid w:val="00591C76"/>
    <w:rsid w:val="00591CEB"/>
    <w:rsid w:val="00592D83"/>
    <w:rsid w:val="00593AA7"/>
    <w:rsid w:val="00594B29"/>
    <w:rsid w:val="00595B9F"/>
    <w:rsid w:val="00597F78"/>
    <w:rsid w:val="005A1C80"/>
    <w:rsid w:val="005A55C5"/>
    <w:rsid w:val="005B002D"/>
    <w:rsid w:val="005B01C4"/>
    <w:rsid w:val="005B184A"/>
    <w:rsid w:val="005B19FD"/>
    <w:rsid w:val="005B344C"/>
    <w:rsid w:val="005B34DA"/>
    <w:rsid w:val="005B3CCD"/>
    <w:rsid w:val="005C0AD3"/>
    <w:rsid w:val="005C13A1"/>
    <w:rsid w:val="005C5CB1"/>
    <w:rsid w:val="005D074C"/>
    <w:rsid w:val="005D1745"/>
    <w:rsid w:val="005D1F94"/>
    <w:rsid w:val="005D3A5C"/>
    <w:rsid w:val="005D5830"/>
    <w:rsid w:val="005D5940"/>
    <w:rsid w:val="005D5A38"/>
    <w:rsid w:val="005D5CD4"/>
    <w:rsid w:val="005D6A17"/>
    <w:rsid w:val="005E041B"/>
    <w:rsid w:val="005E200B"/>
    <w:rsid w:val="005E70A5"/>
    <w:rsid w:val="005F010B"/>
    <w:rsid w:val="005F0BF4"/>
    <w:rsid w:val="005F182E"/>
    <w:rsid w:val="005F4FBF"/>
    <w:rsid w:val="005F5E9E"/>
    <w:rsid w:val="005F7CEF"/>
    <w:rsid w:val="006026EA"/>
    <w:rsid w:val="00602E06"/>
    <w:rsid w:val="006074EB"/>
    <w:rsid w:val="0060792D"/>
    <w:rsid w:val="006117A1"/>
    <w:rsid w:val="006134FC"/>
    <w:rsid w:val="00614527"/>
    <w:rsid w:val="00614890"/>
    <w:rsid w:val="00615ED0"/>
    <w:rsid w:val="00617EA4"/>
    <w:rsid w:val="006200F4"/>
    <w:rsid w:val="00626A28"/>
    <w:rsid w:val="006311E0"/>
    <w:rsid w:val="006320C7"/>
    <w:rsid w:val="00632F11"/>
    <w:rsid w:val="006340BD"/>
    <w:rsid w:val="00635ABF"/>
    <w:rsid w:val="006401F7"/>
    <w:rsid w:val="00641F88"/>
    <w:rsid w:val="006438A8"/>
    <w:rsid w:val="00643A04"/>
    <w:rsid w:val="00643F8A"/>
    <w:rsid w:val="0064408D"/>
    <w:rsid w:val="006449CA"/>
    <w:rsid w:val="00645074"/>
    <w:rsid w:val="00646096"/>
    <w:rsid w:val="006478FE"/>
    <w:rsid w:val="00664318"/>
    <w:rsid w:val="006648B2"/>
    <w:rsid w:val="0066573F"/>
    <w:rsid w:val="006673F5"/>
    <w:rsid w:val="006708CC"/>
    <w:rsid w:val="00670E84"/>
    <w:rsid w:val="00674DB7"/>
    <w:rsid w:val="0068106C"/>
    <w:rsid w:val="00681ECE"/>
    <w:rsid w:val="00683E9E"/>
    <w:rsid w:val="0068636E"/>
    <w:rsid w:val="00691B0A"/>
    <w:rsid w:val="00691F9E"/>
    <w:rsid w:val="0069361A"/>
    <w:rsid w:val="00695F99"/>
    <w:rsid w:val="0069656D"/>
    <w:rsid w:val="006A4345"/>
    <w:rsid w:val="006A5A75"/>
    <w:rsid w:val="006A6348"/>
    <w:rsid w:val="006A688E"/>
    <w:rsid w:val="006A6C3C"/>
    <w:rsid w:val="006A79B0"/>
    <w:rsid w:val="006A7C8A"/>
    <w:rsid w:val="006B1808"/>
    <w:rsid w:val="006B592D"/>
    <w:rsid w:val="006B5C6C"/>
    <w:rsid w:val="006B6DD8"/>
    <w:rsid w:val="006C2364"/>
    <w:rsid w:val="006C2A31"/>
    <w:rsid w:val="006C2ABE"/>
    <w:rsid w:val="006C38E6"/>
    <w:rsid w:val="006C3AA3"/>
    <w:rsid w:val="006C50E1"/>
    <w:rsid w:val="006C6111"/>
    <w:rsid w:val="006D38A5"/>
    <w:rsid w:val="006D6C1A"/>
    <w:rsid w:val="006D7F10"/>
    <w:rsid w:val="006E2573"/>
    <w:rsid w:val="006E5A21"/>
    <w:rsid w:val="006E5C09"/>
    <w:rsid w:val="006E7FBA"/>
    <w:rsid w:val="006F0473"/>
    <w:rsid w:val="006F2DE4"/>
    <w:rsid w:val="006F4577"/>
    <w:rsid w:val="006F4C75"/>
    <w:rsid w:val="006F66DA"/>
    <w:rsid w:val="006F6A7A"/>
    <w:rsid w:val="006F77C7"/>
    <w:rsid w:val="00705074"/>
    <w:rsid w:val="007065A6"/>
    <w:rsid w:val="00706900"/>
    <w:rsid w:val="00710899"/>
    <w:rsid w:val="00712070"/>
    <w:rsid w:val="007122E3"/>
    <w:rsid w:val="007125A4"/>
    <w:rsid w:val="00713E2E"/>
    <w:rsid w:val="00714EEF"/>
    <w:rsid w:val="007159BE"/>
    <w:rsid w:val="00716622"/>
    <w:rsid w:val="00720139"/>
    <w:rsid w:val="007238F1"/>
    <w:rsid w:val="00723DE6"/>
    <w:rsid w:val="00724249"/>
    <w:rsid w:val="0072590D"/>
    <w:rsid w:val="00726540"/>
    <w:rsid w:val="00726A89"/>
    <w:rsid w:val="00726BFA"/>
    <w:rsid w:val="00727E16"/>
    <w:rsid w:val="00734321"/>
    <w:rsid w:val="00736291"/>
    <w:rsid w:val="00742345"/>
    <w:rsid w:val="00744943"/>
    <w:rsid w:val="007464E4"/>
    <w:rsid w:val="00746A8A"/>
    <w:rsid w:val="007475DE"/>
    <w:rsid w:val="00751AF1"/>
    <w:rsid w:val="00753908"/>
    <w:rsid w:val="00754739"/>
    <w:rsid w:val="007579FC"/>
    <w:rsid w:val="00761B2A"/>
    <w:rsid w:val="007620F5"/>
    <w:rsid w:val="007624B8"/>
    <w:rsid w:val="00762C5B"/>
    <w:rsid w:val="00771469"/>
    <w:rsid w:val="00772BCD"/>
    <w:rsid w:val="00773BF3"/>
    <w:rsid w:val="007747A8"/>
    <w:rsid w:val="00775358"/>
    <w:rsid w:val="007769A8"/>
    <w:rsid w:val="00780D30"/>
    <w:rsid w:val="0078405F"/>
    <w:rsid w:val="0078480F"/>
    <w:rsid w:val="00786C56"/>
    <w:rsid w:val="00792BBC"/>
    <w:rsid w:val="00794234"/>
    <w:rsid w:val="00795457"/>
    <w:rsid w:val="007965A0"/>
    <w:rsid w:val="00797E62"/>
    <w:rsid w:val="007A0268"/>
    <w:rsid w:val="007A1645"/>
    <w:rsid w:val="007A76B6"/>
    <w:rsid w:val="007A7F56"/>
    <w:rsid w:val="007B2E24"/>
    <w:rsid w:val="007B2E7B"/>
    <w:rsid w:val="007B447D"/>
    <w:rsid w:val="007B67AD"/>
    <w:rsid w:val="007C0C38"/>
    <w:rsid w:val="007C1E0C"/>
    <w:rsid w:val="007C1F06"/>
    <w:rsid w:val="007C1FA4"/>
    <w:rsid w:val="007C44E9"/>
    <w:rsid w:val="007C45F7"/>
    <w:rsid w:val="007C4752"/>
    <w:rsid w:val="007C6FA7"/>
    <w:rsid w:val="007C723B"/>
    <w:rsid w:val="007C726C"/>
    <w:rsid w:val="007C7E8E"/>
    <w:rsid w:val="007D1C32"/>
    <w:rsid w:val="007D220B"/>
    <w:rsid w:val="007D39DF"/>
    <w:rsid w:val="007D439C"/>
    <w:rsid w:val="007D49EB"/>
    <w:rsid w:val="007D5E15"/>
    <w:rsid w:val="007E1C18"/>
    <w:rsid w:val="007E25AD"/>
    <w:rsid w:val="007E4D9A"/>
    <w:rsid w:val="007E54C0"/>
    <w:rsid w:val="007E60EB"/>
    <w:rsid w:val="007E627D"/>
    <w:rsid w:val="007F1693"/>
    <w:rsid w:val="007F402B"/>
    <w:rsid w:val="007F4972"/>
    <w:rsid w:val="007F4CF1"/>
    <w:rsid w:val="007F770C"/>
    <w:rsid w:val="00800B39"/>
    <w:rsid w:val="0080459B"/>
    <w:rsid w:val="00804E3F"/>
    <w:rsid w:val="0080683B"/>
    <w:rsid w:val="00807AC2"/>
    <w:rsid w:val="00814018"/>
    <w:rsid w:val="00814940"/>
    <w:rsid w:val="00816302"/>
    <w:rsid w:val="00817EDB"/>
    <w:rsid w:val="00821292"/>
    <w:rsid w:val="00823165"/>
    <w:rsid w:val="0082437B"/>
    <w:rsid w:val="00825029"/>
    <w:rsid w:val="00826567"/>
    <w:rsid w:val="00826C30"/>
    <w:rsid w:val="00827948"/>
    <w:rsid w:val="00834D0F"/>
    <w:rsid w:val="00835BAD"/>
    <w:rsid w:val="00841E04"/>
    <w:rsid w:val="0084518C"/>
    <w:rsid w:val="0084627F"/>
    <w:rsid w:val="0085354B"/>
    <w:rsid w:val="0085432F"/>
    <w:rsid w:val="00857665"/>
    <w:rsid w:val="00857E8E"/>
    <w:rsid w:val="008649EE"/>
    <w:rsid w:val="00864EE2"/>
    <w:rsid w:val="00866CA8"/>
    <w:rsid w:val="00867E79"/>
    <w:rsid w:val="00872D08"/>
    <w:rsid w:val="00873697"/>
    <w:rsid w:val="00874C03"/>
    <w:rsid w:val="008761F6"/>
    <w:rsid w:val="00876DD1"/>
    <w:rsid w:val="00882925"/>
    <w:rsid w:val="008856CC"/>
    <w:rsid w:val="0088695A"/>
    <w:rsid w:val="00890887"/>
    <w:rsid w:val="00890E39"/>
    <w:rsid w:val="00891292"/>
    <w:rsid w:val="00897E2C"/>
    <w:rsid w:val="008A2326"/>
    <w:rsid w:val="008A4C24"/>
    <w:rsid w:val="008A5BF3"/>
    <w:rsid w:val="008A6CEC"/>
    <w:rsid w:val="008A70B7"/>
    <w:rsid w:val="008A7149"/>
    <w:rsid w:val="008B0BF6"/>
    <w:rsid w:val="008B0D22"/>
    <w:rsid w:val="008B0E2E"/>
    <w:rsid w:val="008B30DE"/>
    <w:rsid w:val="008B50B9"/>
    <w:rsid w:val="008B59FF"/>
    <w:rsid w:val="008C343A"/>
    <w:rsid w:val="008C4110"/>
    <w:rsid w:val="008C5157"/>
    <w:rsid w:val="008C7054"/>
    <w:rsid w:val="008C707A"/>
    <w:rsid w:val="008C7F2C"/>
    <w:rsid w:val="008D0426"/>
    <w:rsid w:val="008D1FD2"/>
    <w:rsid w:val="008D540C"/>
    <w:rsid w:val="008D67AF"/>
    <w:rsid w:val="008D7BC0"/>
    <w:rsid w:val="008E5F87"/>
    <w:rsid w:val="008E7656"/>
    <w:rsid w:val="008E777A"/>
    <w:rsid w:val="008F2812"/>
    <w:rsid w:val="008F4796"/>
    <w:rsid w:val="008F5E48"/>
    <w:rsid w:val="009017DC"/>
    <w:rsid w:val="00901D5D"/>
    <w:rsid w:val="00902358"/>
    <w:rsid w:val="00905B45"/>
    <w:rsid w:val="00915132"/>
    <w:rsid w:val="00915251"/>
    <w:rsid w:val="00915DA4"/>
    <w:rsid w:val="009163C0"/>
    <w:rsid w:val="00917AA8"/>
    <w:rsid w:val="00921CF1"/>
    <w:rsid w:val="00922CF1"/>
    <w:rsid w:val="009230E1"/>
    <w:rsid w:val="00924CB3"/>
    <w:rsid w:val="009250CD"/>
    <w:rsid w:val="0092544D"/>
    <w:rsid w:val="00925F7D"/>
    <w:rsid w:val="0093025F"/>
    <w:rsid w:val="00931A39"/>
    <w:rsid w:val="0093254F"/>
    <w:rsid w:val="00933393"/>
    <w:rsid w:val="00933B86"/>
    <w:rsid w:val="00935FDE"/>
    <w:rsid w:val="00940128"/>
    <w:rsid w:val="00944105"/>
    <w:rsid w:val="00944A84"/>
    <w:rsid w:val="00946C6C"/>
    <w:rsid w:val="009518D2"/>
    <w:rsid w:val="009527FF"/>
    <w:rsid w:val="009547D1"/>
    <w:rsid w:val="00960FC7"/>
    <w:rsid w:val="009633E0"/>
    <w:rsid w:val="00963E16"/>
    <w:rsid w:val="00965F78"/>
    <w:rsid w:val="00967AD9"/>
    <w:rsid w:val="00972120"/>
    <w:rsid w:val="00972EBA"/>
    <w:rsid w:val="00974ACB"/>
    <w:rsid w:val="009761D0"/>
    <w:rsid w:val="00976EEA"/>
    <w:rsid w:val="00980499"/>
    <w:rsid w:val="009863DF"/>
    <w:rsid w:val="0099038A"/>
    <w:rsid w:val="00991E0E"/>
    <w:rsid w:val="009959BC"/>
    <w:rsid w:val="009A306C"/>
    <w:rsid w:val="009A351B"/>
    <w:rsid w:val="009A454E"/>
    <w:rsid w:val="009A45C0"/>
    <w:rsid w:val="009A7B8B"/>
    <w:rsid w:val="009B0061"/>
    <w:rsid w:val="009B2C39"/>
    <w:rsid w:val="009B2D9D"/>
    <w:rsid w:val="009B5337"/>
    <w:rsid w:val="009C0868"/>
    <w:rsid w:val="009C1F30"/>
    <w:rsid w:val="009C3C81"/>
    <w:rsid w:val="009D0715"/>
    <w:rsid w:val="009D2DBA"/>
    <w:rsid w:val="009D62BE"/>
    <w:rsid w:val="009E330F"/>
    <w:rsid w:val="009E4826"/>
    <w:rsid w:val="009E664B"/>
    <w:rsid w:val="009E6723"/>
    <w:rsid w:val="009F18FC"/>
    <w:rsid w:val="009F21D0"/>
    <w:rsid w:val="009F252D"/>
    <w:rsid w:val="009F369E"/>
    <w:rsid w:val="009F5FB8"/>
    <w:rsid w:val="009F6743"/>
    <w:rsid w:val="00A00F8D"/>
    <w:rsid w:val="00A029DB"/>
    <w:rsid w:val="00A03D1A"/>
    <w:rsid w:val="00A050D1"/>
    <w:rsid w:val="00A06101"/>
    <w:rsid w:val="00A16BD5"/>
    <w:rsid w:val="00A1711B"/>
    <w:rsid w:val="00A20FEC"/>
    <w:rsid w:val="00A21AB0"/>
    <w:rsid w:val="00A2544A"/>
    <w:rsid w:val="00A27132"/>
    <w:rsid w:val="00A27EFC"/>
    <w:rsid w:val="00A309FB"/>
    <w:rsid w:val="00A31DB8"/>
    <w:rsid w:val="00A36FE0"/>
    <w:rsid w:val="00A40E17"/>
    <w:rsid w:val="00A435D7"/>
    <w:rsid w:val="00A46F54"/>
    <w:rsid w:val="00A562F7"/>
    <w:rsid w:val="00A5700C"/>
    <w:rsid w:val="00A57063"/>
    <w:rsid w:val="00A60E32"/>
    <w:rsid w:val="00A624FA"/>
    <w:rsid w:val="00A632D9"/>
    <w:rsid w:val="00A65AE5"/>
    <w:rsid w:val="00A661FA"/>
    <w:rsid w:val="00A70A5F"/>
    <w:rsid w:val="00A81731"/>
    <w:rsid w:val="00A82F57"/>
    <w:rsid w:val="00A832D3"/>
    <w:rsid w:val="00A851B1"/>
    <w:rsid w:val="00A873A1"/>
    <w:rsid w:val="00A9208D"/>
    <w:rsid w:val="00A93B09"/>
    <w:rsid w:val="00A962D0"/>
    <w:rsid w:val="00A96C66"/>
    <w:rsid w:val="00A976CC"/>
    <w:rsid w:val="00A97E72"/>
    <w:rsid w:val="00AA2EC0"/>
    <w:rsid w:val="00AA4D33"/>
    <w:rsid w:val="00AA6B47"/>
    <w:rsid w:val="00AB1B65"/>
    <w:rsid w:val="00AB1CAB"/>
    <w:rsid w:val="00AB384A"/>
    <w:rsid w:val="00AB5C73"/>
    <w:rsid w:val="00AB6134"/>
    <w:rsid w:val="00AB7342"/>
    <w:rsid w:val="00AC0C0A"/>
    <w:rsid w:val="00AC1795"/>
    <w:rsid w:val="00AC25D2"/>
    <w:rsid w:val="00AC3283"/>
    <w:rsid w:val="00AC4932"/>
    <w:rsid w:val="00AC6378"/>
    <w:rsid w:val="00AD3753"/>
    <w:rsid w:val="00AD7E8E"/>
    <w:rsid w:val="00AE0CC8"/>
    <w:rsid w:val="00AE447F"/>
    <w:rsid w:val="00AE5481"/>
    <w:rsid w:val="00AE5695"/>
    <w:rsid w:val="00AF13BD"/>
    <w:rsid w:val="00AF2556"/>
    <w:rsid w:val="00AF4F8B"/>
    <w:rsid w:val="00AF50E0"/>
    <w:rsid w:val="00AF5371"/>
    <w:rsid w:val="00B01ACF"/>
    <w:rsid w:val="00B030B8"/>
    <w:rsid w:val="00B032C3"/>
    <w:rsid w:val="00B117C4"/>
    <w:rsid w:val="00B14034"/>
    <w:rsid w:val="00B143FE"/>
    <w:rsid w:val="00B14642"/>
    <w:rsid w:val="00B17605"/>
    <w:rsid w:val="00B20920"/>
    <w:rsid w:val="00B20D48"/>
    <w:rsid w:val="00B25F7B"/>
    <w:rsid w:val="00B27FCB"/>
    <w:rsid w:val="00B33267"/>
    <w:rsid w:val="00B332C3"/>
    <w:rsid w:val="00B34292"/>
    <w:rsid w:val="00B34A9F"/>
    <w:rsid w:val="00B34C62"/>
    <w:rsid w:val="00B35C82"/>
    <w:rsid w:val="00B35EAA"/>
    <w:rsid w:val="00B361C2"/>
    <w:rsid w:val="00B37658"/>
    <w:rsid w:val="00B432AF"/>
    <w:rsid w:val="00B43EA7"/>
    <w:rsid w:val="00B45242"/>
    <w:rsid w:val="00B4766B"/>
    <w:rsid w:val="00B47703"/>
    <w:rsid w:val="00B52C33"/>
    <w:rsid w:val="00B53721"/>
    <w:rsid w:val="00B57C05"/>
    <w:rsid w:val="00B608D1"/>
    <w:rsid w:val="00B60D1B"/>
    <w:rsid w:val="00B60D46"/>
    <w:rsid w:val="00B61893"/>
    <w:rsid w:val="00B622E5"/>
    <w:rsid w:val="00B639BB"/>
    <w:rsid w:val="00B63B39"/>
    <w:rsid w:val="00B64E8F"/>
    <w:rsid w:val="00B67227"/>
    <w:rsid w:val="00B67ADF"/>
    <w:rsid w:val="00B715F0"/>
    <w:rsid w:val="00B73D48"/>
    <w:rsid w:val="00B74EEC"/>
    <w:rsid w:val="00B75BE3"/>
    <w:rsid w:val="00B76499"/>
    <w:rsid w:val="00B76AC4"/>
    <w:rsid w:val="00B779F2"/>
    <w:rsid w:val="00B77DFE"/>
    <w:rsid w:val="00B827AD"/>
    <w:rsid w:val="00B85361"/>
    <w:rsid w:val="00B901A4"/>
    <w:rsid w:val="00B90801"/>
    <w:rsid w:val="00B95A5D"/>
    <w:rsid w:val="00B965A1"/>
    <w:rsid w:val="00B966C9"/>
    <w:rsid w:val="00B9690E"/>
    <w:rsid w:val="00BA105F"/>
    <w:rsid w:val="00BA1A1C"/>
    <w:rsid w:val="00BA38A7"/>
    <w:rsid w:val="00BA434B"/>
    <w:rsid w:val="00BA49C1"/>
    <w:rsid w:val="00BA70C3"/>
    <w:rsid w:val="00BA7850"/>
    <w:rsid w:val="00BB1EAF"/>
    <w:rsid w:val="00BB4C55"/>
    <w:rsid w:val="00BB6D1A"/>
    <w:rsid w:val="00BC0833"/>
    <w:rsid w:val="00BC08F3"/>
    <w:rsid w:val="00BC0CC5"/>
    <w:rsid w:val="00BC12DE"/>
    <w:rsid w:val="00BC159C"/>
    <w:rsid w:val="00BC3D63"/>
    <w:rsid w:val="00BC5DB0"/>
    <w:rsid w:val="00BD1BE0"/>
    <w:rsid w:val="00BD1C30"/>
    <w:rsid w:val="00BD1F58"/>
    <w:rsid w:val="00BD37F9"/>
    <w:rsid w:val="00BD410D"/>
    <w:rsid w:val="00BD6FDE"/>
    <w:rsid w:val="00BD7267"/>
    <w:rsid w:val="00BD7772"/>
    <w:rsid w:val="00BE2D16"/>
    <w:rsid w:val="00BE3832"/>
    <w:rsid w:val="00BE4FEB"/>
    <w:rsid w:val="00BF26AF"/>
    <w:rsid w:val="00BF56B6"/>
    <w:rsid w:val="00BF5882"/>
    <w:rsid w:val="00BF62A8"/>
    <w:rsid w:val="00BF6615"/>
    <w:rsid w:val="00C10168"/>
    <w:rsid w:val="00C155DA"/>
    <w:rsid w:val="00C15C40"/>
    <w:rsid w:val="00C22B04"/>
    <w:rsid w:val="00C26419"/>
    <w:rsid w:val="00C26C3B"/>
    <w:rsid w:val="00C30243"/>
    <w:rsid w:val="00C330E3"/>
    <w:rsid w:val="00C34E1D"/>
    <w:rsid w:val="00C41149"/>
    <w:rsid w:val="00C4131C"/>
    <w:rsid w:val="00C4167B"/>
    <w:rsid w:val="00C416F6"/>
    <w:rsid w:val="00C41892"/>
    <w:rsid w:val="00C4390B"/>
    <w:rsid w:val="00C4707B"/>
    <w:rsid w:val="00C51005"/>
    <w:rsid w:val="00C54CD4"/>
    <w:rsid w:val="00C5652E"/>
    <w:rsid w:val="00C62ACC"/>
    <w:rsid w:val="00C62EAD"/>
    <w:rsid w:val="00C705CE"/>
    <w:rsid w:val="00C710E3"/>
    <w:rsid w:val="00C729B4"/>
    <w:rsid w:val="00C773EA"/>
    <w:rsid w:val="00C77BFB"/>
    <w:rsid w:val="00C80BD5"/>
    <w:rsid w:val="00C814CF"/>
    <w:rsid w:val="00C85B1A"/>
    <w:rsid w:val="00C877B9"/>
    <w:rsid w:val="00C915A2"/>
    <w:rsid w:val="00C956CF"/>
    <w:rsid w:val="00C963C9"/>
    <w:rsid w:val="00CA151B"/>
    <w:rsid w:val="00CA2C80"/>
    <w:rsid w:val="00CA3ED0"/>
    <w:rsid w:val="00CA59A1"/>
    <w:rsid w:val="00CA765E"/>
    <w:rsid w:val="00CB1E91"/>
    <w:rsid w:val="00CB725A"/>
    <w:rsid w:val="00CC1881"/>
    <w:rsid w:val="00CC49F4"/>
    <w:rsid w:val="00CD05DC"/>
    <w:rsid w:val="00CD2BC2"/>
    <w:rsid w:val="00CD33CD"/>
    <w:rsid w:val="00CD5D15"/>
    <w:rsid w:val="00CD6D31"/>
    <w:rsid w:val="00CD6F05"/>
    <w:rsid w:val="00CE04CF"/>
    <w:rsid w:val="00CE0BA4"/>
    <w:rsid w:val="00CE68CF"/>
    <w:rsid w:val="00CE71C0"/>
    <w:rsid w:val="00CF25A9"/>
    <w:rsid w:val="00CF2651"/>
    <w:rsid w:val="00CF34DB"/>
    <w:rsid w:val="00CF5472"/>
    <w:rsid w:val="00CF7929"/>
    <w:rsid w:val="00D00FC4"/>
    <w:rsid w:val="00D04131"/>
    <w:rsid w:val="00D04A4C"/>
    <w:rsid w:val="00D0567D"/>
    <w:rsid w:val="00D06D68"/>
    <w:rsid w:val="00D1136F"/>
    <w:rsid w:val="00D11B3F"/>
    <w:rsid w:val="00D12CC6"/>
    <w:rsid w:val="00D1529F"/>
    <w:rsid w:val="00D15767"/>
    <w:rsid w:val="00D16D90"/>
    <w:rsid w:val="00D24C4F"/>
    <w:rsid w:val="00D26132"/>
    <w:rsid w:val="00D270AF"/>
    <w:rsid w:val="00D2759C"/>
    <w:rsid w:val="00D34986"/>
    <w:rsid w:val="00D36FC5"/>
    <w:rsid w:val="00D4098D"/>
    <w:rsid w:val="00D42310"/>
    <w:rsid w:val="00D42955"/>
    <w:rsid w:val="00D446D2"/>
    <w:rsid w:val="00D44B55"/>
    <w:rsid w:val="00D44E90"/>
    <w:rsid w:val="00D4535E"/>
    <w:rsid w:val="00D45CE9"/>
    <w:rsid w:val="00D51AA6"/>
    <w:rsid w:val="00D5550F"/>
    <w:rsid w:val="00D610A2"/>
    <w:rsid w:val="00D65157"/>
    <w:rsid w:val="00D6684F"/>
    <w:rsid w:val="00D6698C"/>
    <w:rsid w:val="00D7185B"/>
    <w:rsid w:val="00D7760C"/>
    <w:rsid w:val="00D854A6"/>
    <w:rsid w:val="00D85B9B"/>
    <w:rsid w:val="00D861BB"/>
    <w:rsid w:val="00D86880"/>
    <w:rsid w:val="00D86DD5"/>
    <w:rsid w:val="00D9165E"/>
    <w:rsid w:val="00D95A45"/>
    <w:rsid w:val="00D97B9E"/>
    <w:rsid w:val="00DA0B86"/>
    <w:rsid w:val="00DA59EA"/>
    <w:rsid w:val="00DB1452"/>
    <w:rsid w:val="00DB74F9"/>
    <w:rsid w:val="00DC1757"/>
    <w:rsid w:val="00DC2C62"/>
    <w:rsid w:val="00DC443F"/>
    <w:rsid w:val="00DC7857"/>
    <w:rsid w:val="00DD0BF1"/>
    <w:rsid w:val="00DD1673"/>
    <w:rsid w:val="00DD1790"/>
    <w:rsid w:val="00DD30AE"/>
    <w:rsid w:val="00DD5EA5"/>
    <w:rsid w:val="00DD64E3"/>
    <w:rsid w:val="00DD6B3F"/>
    <w:rsid w:val="00DD7101"/>
    <w:rsid w:val="00DE04D3"/>
    <w:rsid w:val="00DE0E6D"/>
    <w:rsid w:val="00DE21B2"/>
    <w:rsid w:val="00DE21EB"/>
    <w:rsid w:val="00DE446F"/>
    <w:rsid w:val="00DE5FF1"/>
    <w:rsid w:val="00DE6965"/>
    <w:rsid w:val="00DE6E13"/>
    <w:rsid w:val="00DE71EC"/>
    <w:rsid w:val="00DF17A5"/>
    <w:rsid w:val="00DF1A6E"/>
    <w:rsid w:val="00DF1CAF"/>
    <w:rsid w:val="00DF5A64"/>
    <w:rsid w:val="00DF6C27"/>
    <w:rsid w:val="00E0085E"/>
    <w:rsid w:val="00E00C76"/>
    <w:rsid w:val="00E02414"/>
    <w:rsid w:val="00E0346E"/>
    <w:rsid w:val="00E04BDF"/>
    <w:rsid w:val="00E06223"/>
    <w:rsid w:val="00E10E38"/>
    <w:rsid w:val="00E10ECE"/>
    <w:rsid w:val="00E11790"/>
    <w:rsid w:val="00E12807"/>
    <w:rsid w:val="00E15015"/>
    <w:rsid w:val="00E153AC"/>
    <w:rsid w:val="00E16554"/>
    <w:rsid w:val="00E1737D"/>
    <w:rsid w:val="00E17750"/>
    <w:rsid w:val="00E23A3C"/>
    <w:rsid w:val="00E23F25"/>
    <w:rsid w:val="00E24CD8"/>
    <w:rsid w:val="00E25073"/>
    <w:rsid w:val="00E27430"/>
    <w:rsid w:val="00E40D25"/>
    <w:rsid w:val="00E4280B"/>
    <w:rsid w:val="00E42C3C"/>
    <w:rsid w:val="00E43141"/>
    <w:rsid w:val="00E43913"/>
    <w:rsid w:val="00E45906"/>
    <w:rsid w:val="00E465E8"/>
    <w:rsid w:val="00E51050"/>
    <w:rsid w:val="00E53AB2"/>
    <w:rsid w:val="00E5583D"/>
    <w:rsid w:val="00E55F88"/>
    <w:rsid w:val="00E56B97"/>
    <w:rsid w:val="00E6101F"/>
    <w:rsid w:val="00E61CEB"/>
    <w:rsid w:val="00E61F7D"/>
    <w:rsid w:val="00E710F1"/>
    <w:rsid w:val="00E72AB0"/>
    <w:rsid w:val="00E746F0"/>
    <w:rsid w:val="00E74FCE"/>
    <w:rsid w:val="00E756EB"/>
    <w:rsid w:val="00E76671"/>
    <w:rsid w:val="00E769FE"/>
    <w:rsid w:val="00E80572"/>
    <w:rsid w:val="00E80A4E"/>
    <w:rsid w:val="00E8196D"/>
    <w:rsid w:val="00E84AA4"/>
    <w:rsid w:val="00E85E08"/>
    <w:rsid w:val="00E8638F"/>
    <w:rsid w:val="00E86E05"/>
    <w:rsid w:val="00E8737B"/>
    <w:rsid w:val="00E90C2A"/>
    <w:rsid w:val="00E90FEA"/>
    <w:rsid w:val="00E91128"/>
    <w:rsid w:val="00E919A0"/>
    <w:rsid w:val="00E9434C"/>
    <w:rsid w:val="00E95F59"/>
    <w:rsid w:val="00E96EF2"/>
    <w:rsid w:val="00EA3D58"/>
    <w:rsid w:val="00EA3FC9"/>
    <w:rsid w:val="00EA448D"/>
    <w:rsid w:val="00EA5300"/>
    <w:rsid w:val="00EA7A96"/>
    <w:rsid w:val="00EB150A"/>
    <w:rsid w:val="00EB2996"/>
    <w:rsid w:val="00EB31BC"/>
    <w:rsid w:val="00EB575F"/>
    <w:rsid w:val="00EB5975"/>
    <w:rsid w:val="00EB61DD"/>
    <w:rsid w:val="00EC0B30"/>
    <w:rsid w:val="00EC149A"/>
    <w:rsid w:val="00EC4E78"/>
    <w:rsid w:val="00EC5AEA"/>
    <w:rsid w:val="00EC5CAB"/>
    <w:rsid w:val="00EC6F6F"/>
    <w:rsid w:val="00EC742B"/>
    <w:rsid w:val="00EC7DCA"/>
    <w:rsid w:val="00ED54C6"/>
    <w:rsid w:val="00ED6237"/>
    <w:rsid w:val="00EE01DA"/>
    <w:rsid w:val="00EE4850"/>
    <w:rsid w:val="00EE541C"/>
    <w:rsid w:val="00EE7406"/>
    <w:rsid w:val="00EE78B9"/>
    <w:rsid w:val="00EF213B"/>
    <w:rsid w:val="00EF2513"/>
    <w:rsid w:val="00EF25A9"/>
    <w:rsid w:val="00EF2B48"/>
    <w:rsid w:val="00EF2F57"/>
    <w:rsid w:val="00F0306A"/>
    <w:rsid w:val="00F03AFA"/>
    <w:rsid w:val="00F049C3"/>
    <w:rsid w:val="00F075D6"/>
    <w:rsid w:val="00F126BE"/>
    <w:rsid w:val="00F148AF"/>
    <w:rsid w:val="00F14B40"/>
    <w:rsid w:val="00F175B5"/>
    <w:rsid w:val="00F22E61"/>
    <w:rsid w:val="00F233FD"/>
    <w:rsid w:val="00F26205"/>
    <w:rsid w:val="00F26D41"/>
    <w:rsid w:val="00F27EB0"/>
    <w:rsid w:val="00F311F6"/>
    <w:rsid w:val="00F35618"/>
    <w:rsid w:val="00F359EA"/>
    <w:rsid w:val="00F35DBA"/>
    <w:rsid w:val="00F366DD"/>
    <w:rsid w:val="00F42E35"/>
    <w:rsid w:val="00F43A83"/>
    <w:rsid w:val="00F43D07"/>
    <w:rsid w:val="00F44AB9"/>
    <w:rsid w:val="00F51AD6"/>
    <w:rsid w:val="00F51F2A"/>
    <w:rsid w:val="00F51FD8"/>
    <w:rsid w:val="00F5300C"/>
    <w:rsid w:val="00F56988"/>
    <w:rsid w:val="00F56BB9"/>
    <w:rsid w:val="00F6042C"/>
    <w:rsid w:val="00F60D29"/>
    <w:rsid w:val="00F6135B"/>
    <w:rsid w:val="00F63B99"/>
    <w:rsid w:val="00F6489E"/>
    <w:rsid w:val="00F7077A"/>
    <w:rsid w:val="00F73F1D"/>
    <w:rsid w:val="00F74D7A"/>
    <w:rsid w:val="00F755B1"/>
    <w:rsid w:val="00F7774F"/>
    <w:rsid w:val="00F8163B"/>
    <w:rsid w:val="00F81C71"/>
    <w:rsid w:val="00F8306A"/>
    <w:rsid w:val="00F830E4"/>
    <w:rsid w:val="00F90178"/>
    <w:rsid w:val="00F916ED"/>
    <w:rsid w:val="00F91A06"/>
    <w:rsid w:val="00F96900"/>
    <w:rsid w:val="00F9711F"/>
    <w:rsid w:val="00FA026B"/>
    <w:rsid w:val="00FA2184"/>
    <w:rsid w:val="00FA4E42"/>
    <w:rsid w:val="00FA716D"/>
    <w:rsid w:val="00FA7889"/>
    <w:rsid w:val="00FB0B93"/>
    <w:rsid w:val="00FB3D58"/>
    <w:rsid w:val="00FB61FB"/>
    <w:rsid w:val="00FC10E5"/>
    <w:rsid w:val="00FC1B67"/>
    <w:rsid w:val="00FC272A"/>
    <w:rsid w:val="00FC78B8"/>
    <w:rsid w:val="00FD012F"/>
    <w:rsid w:val="00FD1F1C"/>
    <w:rsid w:val="00FD3226"/>
    <w:rsid w:val="00FD3F17"/>
    <w:rsid w:val="00FD3FEF"/>
    <w:rsid w:val="00FD6827"/>
    <w:rsid w:val="00FD7285"/>
    <w:rsid w:val="00FD7347"/>
    <w:rsid w:val="00FE1B1F"/>
    <w:rsid w:val="00FE2F7C"/>
    <w:rsid w:val="00FE6879"/>
    <w:rsid w:val="00FF4B64"/>
    <w:rsid w:val="00FF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B595268"/>
  <w14:defaultImageDpi w14:val="32767"/>
  <w15:docId w15:val="{D322E1DC-67F2-4955-99E4-FCE8A23FC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6E58"/>
    <w:pPr>
      <w:tabs>
        <w:tab w:val="left" w:pos="3572"/>
      </w:tabs>
      <w:spacing w:line="330" w:lineRule="atLeast"/>
    </w:pPr>
    <w:rPr>
      <w:rFonts w:cs="Times New Roman (Textkörper CS)"/>
      <w:color w:val="000000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rsid w:val="00626A28"/>
    <w:pPr>
      <w:keepNext/>
      <w:keepLines/>
      <w:numPr>
        <w:numId w:val="9"/>
      </w:numPr>
      <w:tabs>
        <w:tab w:val="clear" w:pos="3572"/>
      </w:tabs>
      <w:spacing w:after="260" w:line="340" w:lineRule="atLeast"/>
      <w:outlineLvl w:val="0"/>
    </w:pPr>
    <w:rPr>
      <w:rFonts w:asciiTheme="majorHAnsi" w:eastAsiaTheme="majorEastAsia" w:hAnsiTheme="majorHAnsi" w:cstheme="majorBidi"/>
      <w:b/>
      <w:color w:val="00468E" w:themeColor="accent1"/>
      <w:sz w:val="24"/>
      <w:szCs w:val="32"/>
    </w:rPr>
  </w:style>
  <w:style w:type="paragraph" w:styleId="berschrift2">
    <w:name w:val="heading 2"/>
    <w:basedOn w:val="berschrift1"/>
    <w:next w:val="Flietext"/>
    <w:link w:val="berschrift2Zchn"/>
    <w:uiPriority w:val="9"/>
    <w:unhideWhenUsed/>
    <w:rsid w:val="007C1F06"/>
    <w:pPr>
      <w:numPr>
        <w:ilvl w:val="1"/>
      </w:numPr>
      <w:spacing w:line="260" w:lineRule="atLeast"/>
      <w:ind w:left="1021" w:hanging="1021"/>
      <w:outlineLvl w:val="1"/>
    </w:pPr>
    <w:rPr>
      <w:sz w:val="20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581C8C"/>
    <w:pPr>
      <w:keepNext/>
      <w:keepLines/>
      <w:numPr>
        <w:ilvl w:val="2"/>
        <w:numId w:val="9"/>
      </w:numPr>
      <w:spacing w:after="260"/>
      <w:ind w:left="1021" w:hanging="1021"/>
      <w:outlineLvl w:val="2"/>
    </w:pPr>
    <w:rPr>
      <w:rFonts w:asciiTheme="majorHAnsi" w:eastAsiaTheme="majorEastAsia" w:hAnsiTheme="majorHAnsi" w:cstheme="majorBidi"/>
      <w:b/>
      <w:color w:val="00468E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933B86"/>
    <w:pPr>
      <w:keepNext/>
      <w:keepLines/>
      <w:numPr>
        <w:ilvl w:val="3"/>
        <w:numId w:val="9"/>
      </w:numPr>
      <w:spacing w:after="260"/>
      <w:ind w:left="1021" w:hanging="1021"/>
      <w:outlineLvl w:val="3"/>
    </w:pPr>
    <w:rPr>
      <w:rFonts w:asciiTheme="majorHAnsi" w:eastAsiaTheme="majorEastAsia" w:hAnsiTheme="majorHAnsi" w:cstheme="majorBidi"/>
      <w:b/>
      <w:iCs/>
      <w:color w:val="00468E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94EE7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00346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94EE7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002246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94EE7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246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94EE7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94EE7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505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Fuzeile"/>
    <w:link w:val="KopfzeileZchn"/>
    <w:uiPriority w:val="99"/>
    <w:unhideWhenUsed/>
    <w:rsid w:val="005218C8"/>
    <w:pPr>
      <w:tabs>
        <w:tab w:val="clear" w:pos="453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218C8"/>
    <w:pPr>
      <w:tabs>
        <w:tab w:val="clear" w:pos="3572"/>
        <w:tab w:val="left" w:pos="728"/>
        <w:tab w:val="center" w:pos="4536"/>
        <w:tab w:val="right" w:pos="9072"/>
      </w:tabs>
      <w:spacing w:line="170" w:lineRule="atLeast"/>
    </w:pPr>
    <w:rPr>
      <w:b/>
      <w:bCs/>
      <w:noProof/>
      <w:sz w:val="1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character" w:customStyle="1" w:styleId="Fettung">
    <w:name w:val="Fettung"/>
    <w:basedOn w:val="Absatz-Standardschriftart"/>
    <w:uiPriority w:val="1"/>
    <w:qFormat/>
    <w:rsid w:val="00FC272A"/>
    <w:rPr>
      <w:b/>
      <w:spacing w:val="-2"/>
      <w:w w:val="101"/>
    </w:rPr>
  </w:style>
  <w:style w:type="paragraph" w:customStyle="1" w:styleId="BriefdatenAngaben">
    <w:name w:val="Briefdaten_Angaben"/>
    <w:basedOn w:val="Standard"/>
    <w:rsid w:val="000D4047"/>
    <w:rPr>
      <w:spacing w:val="4"/>
      <w:sz w:val="14"/>
      <w:szCs w:val="14"/>
    </w:rPr>
  </w:style>
  <w:style w:type="paragraph" w:customStyle="1" w:styleId="EinfAbs">
    <w:name w:val="[Einf. Abs.]"/>
    <w:basedOn w:val="Standard"/>
    <w:uiPriority w:val="99"/>
    <w:rsid w:val="000D4047"/>
    <w:pPr>
      <w:autoSpaceDE w:val="0"/>
      <w:autoSpaceDN w:val="0"/>
      <w:adjustRightInd w:val="0"/>
      <w:spacing w:line="288" w:lineRule="auto"/>
      <w:textAlignment w:val="center"/>
    </w:pPr>
    <w:rPr>
      <w:rFonts w:cs="Minion Pro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26BFA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26BFA"/>
    <w:rPr>
      <w:rFonts w:ascii="Times New Roman" w:hAnsi="Times New Roman" w:cs="Times New Roman"/>
      <w:color w:val="000000"/>
      <w:sz w:val="18"/>
      <w:szCs w:val="18"/>
    </w:rPr>
  </w:style>
  <w:style w:type="paragraph" w:customStyle="1" w:styleId="TextTabelle">
    <w:name w:val="Text_Tabelle"/>
    <w:basedOn w:val="Standard"/>
    <w:rsid w:val="001D697E"/>
    <w:pPr>
      <w:spacing w:line="240" w:lineRule="auto"/>
    </w:pPr>
    <w:rPr>
      <w:w w:val="101"/>
    </w:rPr>
  </w:style>
  <w:style w:type="paragraph" w:customStyle="1" w:styleId="Tabellenvorgaben">
    <w:name w:val="Tabellenvorgaben"/>
    <w:basedOn w:val="Standard"/>
    <w:rsid w:val="001935AE"/>
    <w:pPr>
      <w:spacing w:line="240" w:lineRule="auto"/>
    </w:pPr>
    <w:rPr>
      <w:spacing w:val="2"/>
      <w:w w:val="101"/>
      <w:sz w:val="16"/>
      <w:szCs w:val="16"/>
    </w:rPr>
  </w:style>
  <w:style w:type="paragraph" w:customStyle="1" w:styleId="Bild">
    <w:name w:val="Bild"/>
    <w:basedOn w:val="Standard"/>
    <w:qFormat/>
    <w:rsid w:val="001A297C"/>
    <w:pPr>
      <w:framePr w:wrap="around" w:vAnchor="page" w:hAnchor="page" w:x="625" w:y="2212"/>
      <w:spacing w:line="240" w:lineRule="auto"/>
      <w:suppressOverlap/>
    </w:pPr>
  </w:style>
  <w:style w:type="paragraph" w:customStyle="1" w:styleId="Titel-Headline">
    <w:name w:val="Titel-Headline"/>
    <w:basedOn w:val="Standard"/>
    <w:qFormat/>
    <w:rsid w:val="00064547"/>
    <w:pPr>
      <w:spacing w:after="1340" w:line="720" w:lineRule="atLeast"/>
    </w:pPr>
    <w:rPr>
      <w:b/>
      <w:color w:val="00468E" w:themeColor="accent1"/>
      <w:sz w:val="60"/>
    </w:rPr>
  </w:style>
  <w:style w:type="paragraph" w:customStyle="1" w:styleId="Titel-Kontakt">
    <w:name w:val="Titel-Kontakt"/>
    <w:basedOn w:val="Standard"/>
    <w:rsid w:val="008A70B7"/>
    <w:pPr>
      <w:spacing w:line="220" w:lineRule="atLeast"/>
    </w:pPr>
    <w:rPr>
      <w:sz w:val="16"/>
      <w:szCs w:val="16"/>
    </w:rPr>
  </w:style>
  <w:style w:type="character" w:customStyle="1" w:styleId="Titel-KontaktVersal">
    <w:name w:val="Titel-Kontakt_Versal"/>
    <w:uiPriority w:val="1"/>
    <w:rsid w:val="0039654F"/>
    <w:rPr>
      <w:b/>
      <w:bCs/>
      <w:caps/>
      <w:smallCaps w:val="0"/>
      <w:sz w:val="16"/>
      <w:szCs w:val="16"/>
    </w:rPr>
  </w:style>
  <w:style w:type="paragraph" w:customStyle="1" w:styleId="Titel-Subline">
    <w:name w:val="Titel-Subline"/>
    <w:basedOn w:val="Standard"/>
    <w:qFormat/>
    <w:rsid w:val="00064547"/>
    <w:pPr>
      <w:spacing w:after="560" w:line="400" w:lineRule="atLeast"/>
    </w:pPr>
    <w:rPr>
      <w:b/>
      <w:color w:val="00468E" w:themeColor="accent1"/>
      <w:sz w:val="34"/>
      <w:szCs w:val="30"/>
    </w:rPr>
  </w:style>
  <w:style w:type="paragraph" w:customStyle="1" w:styleId="nderungsdienst-Text">
    <w:name w:val="Änderungsdienst-Text"/>
    <w:basedOn w:val="Standard"/>
    <w:rsid w:val="00F14B40"/>
    <w:rPr>
      <w:szCs w:val="20"/>
    </w:rPr>
  </w:style>
  <w:style w:type="paragraph" w:customStyle="1" w:styleId="Datenschutz">
    <w:name w:val="Datenschutz"/>
    <w:basedOn w:val="nderungsdienst-Text"/>
    <w:rsid w:val="00A36FE0"/>
    <w:pPr>
      <w:spacing w:line="220" w:lineRule="atLeast"/>
    </w:pPr>
    <w:rPr>
      <w:sz w:val="16"/>
    </w:rPr>
  </w:style>
  <w:style w:type="character" w:customStyle="1" w:styleId="berschrift1Zchn">
    <w:name w:val="Überschrift 1 Zchn"/>
    <w:basedOn w:val="Absatz-Standardschriftart"/>
    <w:link w:val="berschrift1"/>
    <w:uiPriority w:val="99"/>
    <w:rsid w:val="00626A28"/>
    <w:rPr>
      <w:rFonts w:asciiTheme="majorHAnsi" w:eastAsiaTheme="majorEastAsia" w:hAnsiTheme="majorHAnsi" w:cstheme="majorBidi"/>
      <w:b/>
      <w:color w:val="00468E" w:themeColor="accent1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C1F06"/>
    <w:rPr>
      <w:rFonts w:asciiTheme="majorHAnsi" w:eastAsiaTheme="majorEastAsia" w:hAnsiTheme="majorHAnsi" w:cstheme="majorBidi"/>
      <w:b/>
      <w:color w:val="00346A" w:themeColor="accent1" w:themeShade="BF"/>
      <w:sz w:val="20"/>
      <w:szCs w:val="26"/>
    </w:rPr>
  </w:style>
  <w:style w:type="paragraph" w:customStyle="1" w:styleId="Flietext">
    <w:name w:val="Fließtext"/>
    <w:basedOn w:val="Standard"/>
    <w:qFormat/>
    <w:rsid w:val="00521CF5"/>
  </w:style>
  <w:style w:type="paragraph" w:styleId="Listenabsatz">
    <w:name w:val="List Paragraph"/>
    <w:basedOn w:val="Standard"/>
    <w:uiPriority w:val="34"/>
    <w:qFormat/>
    <w:rsid w:val="00494EE7"/>
    <w:pPr>
      <w:ind w:left="720"/>
      <w:contextualSpacing/>
    </w:pPr>
  </w:style>
  <w:style w:type="paragraph" w:customStyle="1" w:styleId="Aufzhlungen1">
    <w:name w:val="Aufzählungen_1"/>
    <w:basedOn w:val="Flietext"/>
    <w:rsid w:val="00A46F54"/>
    <w:pPr>
      <w:numPr>
        <w:numId w:val="17"/>
      </w:numPr>
      <w:spacing w:line="240" w:lineRule="atLeast"/>
    </w:pPr>
    <w:rPr>
      <w:sz w:val="18"/>
      <w:szCs w:val="18"/>
    </w:rPr>
  </w:style>
  <w:style w:type="numbering" w:customStyle="1" w:styleId="AktuelleListe1">
    <w:name w:val="Aktuelle Liste1"/>
    <w:uiPriority w:val="99"/>
    <w:rsid w:val="00494EE7"/>
    <w:pPr>
      <w:numPr>
        <w:numId w:val="8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581C8C"/>
    <w:rPr>
      <w:rFonts w:asciiTheme="majorHAnsi" w:eastAsiaTheme="majorEastAsia" w:hAnsiTheme="majorHAnsi" w:cstheme="majorBidi"/>
      <w:b/>
      <w:color w:val="00468E" w:themeColor="accent1"/>
      <w:sz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933B86"/>
    <w:rPr>
      <w:rFonts w:asciiTheme="majorHAnsi" w:eastAsiaTheme="majorEastAsia" w:hAnsiTheme="majorHAnsi" w:cstheme="majorBidi"/>
      <w:b/>
      <w:iCs/>
      <w:color w:val="00468E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94EE7"/>
    <w:rPr>
      <w:rFonts w:asciiTheme="majorHAnsi" w:eastAsiaTheme="majorEastAsia" w:hAnsiTheme="majorHAnsi" w:cstheme="majorBidi"/>
      <w:color w:val="00346A" w:themeColor="accent1" w:themeShade="B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94EE7"/>
    <w:rPr>
      <w:rFonts w:asciiTheme="majorHAnsi" w:eastAsiaTheme="majorEastAsia" w:hAnsiTheme="majorHAnsi" w:cstheme="majorBidi"/>
      <w:color w:val="002246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94EE7"/>
    <w:rPr>
      <w:rFonts w:asciiTheme="majorHAnsi" w:eastAsiaTheme="majorEastAsia" w:hAnsiTheme="majorHAnsi" w:cstheme="majorBidi"/>
      <w:i/>
      <w:iCs/>
      <w:color w:val="002246" w:themeColor="accent1" w:themeShade="7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94EE7"/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94EE7"/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paragraph" w:customStyle="1" w:styleId="Aufzhlung2">
    <w:name w:val="Aufzählung_2"/>
    <w:basedOn w:val="Flietext"/>
    <w:rsid w:val="00967AD9"/>
    <w:pPr>
      <w:numPr>
        <w:numId w:val="12"/>
      </w:numPr>
      <w:ind w:left="1474" w:hanging="227"/>
    </w:pPr>
  </w:style>
  <w:style w:type="paragraph" w:customStyle="1" w:styleId="AufzhlungZahl">
    <w:name w:val="Aufzählung_Zahl"/>
    <w:basedOn w:val="Flietext"/>
    <w:rsid w:val="004C6EBC"/>
    <w:pPr>
      <w:numPr>
        <w:numId w:val="14"/>
      </w:numPr>
      <w:ind w:left="1248"/>
    </w:pPr>
  </w:style>
  <w:style w:type="paragraph" w:customStyle="1" w:styleId="KontaktdatenTitel">
    <w:name w:val="Kontaktdaten_Titel"/>
    <w:basedOn w:val="Standard"/>
    <w:rsid w:val="00762C5B"/>
    <w:pPr>
      <w:spacing w:line="220" w:lineRule="atLeast"/>
    </w:pPr>
    <w:rPr>
      <w:sz w:val="16"/>
    </w:rPr>
  </w:style>
  <w:style w:type="paragraph" w:customStyle="1" w:styleId="Abbildung">
    <w:name w:val="Abbildung"/>
    <w:basedOn w:val="Flietext"/>
    <w:next w:val="Flietext"/>
    <w:rsid w:val="00476746"/>
    <w:pPr>
      <w:spacing w:before="200" w:after="500" w:line="240" w:lineRule="auto"/>
    </w:pPr>
    <w:rPr>
      <w:sz w:val="17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A97E72"/>
    <w:pPr>
      <w:numPr>
        <w:numId w:val="0"/>
      </w:numPr>
      <w:spacing w:before="480" w:after="0" w:line="276" w:lineRule="auto"/>
      <w:outlineLvl w:val="9"/>
    </w:pPr>
    <w:rPr>
      <w:bCs/>
      <w:sz w:val="28"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626A28"/>
    <w:pPr>
      <w:tabs>
        <w:tab w:val="clear" w:pos="3572"/>
        <w:tab w:val="right" w:leader="underscore" w:pos="9185"/>
      </w:tabs>
      <w:spacing w:before="260" w:after="260"/>
      <w:ind w:left="1021" w:hanging="1021"/>
    </w:pPr>
    <w:rPr>
      <w:rFonts w:cs="Arial (Textkörper)"/>
      <w:b/>
      <w:bCs/>
      <w:color w:val="00468E" w:themeColor="accent1"/>
      <w:sz w:val="24"/>
      <w:szCs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bCs/>
      <w:color w:val="00468E" w:themeColor="accent1"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color w:val="00468E" w:themeColor="accent1"/>
      <w:szCs w:val="22"/>
    </w:rPr>
  </w:style>
  <w:style w:type="character" w:styleId="Hyperlink">
    <w:name w:val="Hyperlink"/>
    <w:basedOn w:val="Absatz-Standardschriftart"/>
    <w:uiPriority w:val="99"/>
    <w:unhideWhenUsed/>
    <w:rsid w:val="00A97E72"/>
    <w:rPr>
      <w:color w:val="000000" w:themeColor="hyperlink"/>
      <w:u w:val="single"/>
    </w:rPr>
  </w:style>
  <w:style w:type="paragraph" w:styleId="Verzeichnis4">
    <w:name w:val="toc 4"/>
    <w:basedOn w:val="Standard"/>
    <w:next w:val="Standard"/>
    <w:autoRedefine/>
    <w:uiPriority w:val="39"/>
    <w:unhideWhenUsed/>
    <w:rsid w:val="00645074"/>
    <w:pPr>
      <w:tabs>
        <w:tab w:val="clear" w:pos="3572"/>
      </w:tabs>
    </w:pPr>
    <w:rPr>
      <w:rFonts w:cs="Arial (Textkörper)"/>
      <w:b/>
      <w:color w:val="00468E" w:themeColor="accent1"/>
      <w:szCs w:val="22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customStyle="1" w:styleId="Details">
    <w:name w:val="Details"/>
    <w:basedOn w:val="Standard"/>
    <w:rsid w:val="00F830E4"/>
    <w:pPr>
      <w:spacing w:line="240" w:lineRule="atLeast"/>
    </w:pPr>
    <w:rPr>
      <w:b/>
      <w:bCs/>
      <w:color w:val="525F6B" w:themeColor="text1"/>
      <w:sz w:val="18"/>
      <w:szCs w:val="18"/>
    </w:rPr>
  </w:style>
  <w:style w:type="paragraph" w:customStyle="1" w:styleId="Kontaktdaten">
    <w:name w:val="Kontaktdaten"/>
    <w:basedOn w:val="Standard"/>
    <w:link w:val="KontaktdatenZchn"/>
    <w:rsid w:val="00F44AB9"/>
    <w:pPr>
      <w:tabs>
        <w:tab w:val="center" w:pos="4536"/>
        <w:tab w:val="right" w:pos="9072"/>
      </w:tabs>
      <w:spacing w:line="170" w:lineRule="atLeast"/>
    </w:pPr>
    <w:rPr>
      <w:color w:val="3E3D40"/>
      <w:spacing w:val="2"/>
      <w:sz w:val="14"/>
    </w:rPr>
  </w:style>
  <w:style w:type="character" w:customStyle="1" w:styleId="KontaktdatenZchn">
    <w:name w:val="Kontaktdaten Zchn"/>
    <w:basedOn w:val="Absatz-Standardschriftart"/>
    <w:link w:val="Kontaktdaten"/>
    <w:rsid w:val="00F44AB9"/>
    <w:rPr>
      <w:rFonts w:cs="Times New Roman (Textkörper CS)"/>
      <w:color w:val="3E3D40"/>
      <w:spacing w:val="2"/>
      <w:sz w:val="14"/>
    </w:rPr>
  </w:style>
  <w:style w:type="paragraph" w:customStyle="1" w:styleId="Linie">
    <w:name w:val="Linie"/>
    <w:basedOn w:val="Titel-Subline"/>
    <w:qFormat/>
    <w:rsid w:val="00064547"/>
    <w:pPr>
      <w:spacing w:after="60" w:line="240" w:lineRule="auto"/>
    </w:pPr>
    <w:rPr>
      <w:color w:val="000000"/>
    </w:rPr>
  </w:style>
  <w:style w:type="paragraph" w:customStyle="1" w:styleId="Dachzeile">
    <w:name w:val="Dachzeile"/>
    <w:basedOn w:val="Titel-Subline"/>
    <w:qFormat/>
    <w:rsid w:val="00064547"/>
    <w:pPr>
      <w:spacing w:after="200" w:line="260" w:lineRule="atLeast"/>
    </w:pPr>
    <w:rPr>
      <w:color w:val="000000"/>
      <w:sz w:val="20"/>
    </w:rPr>
  </w:style>
  <w:style w:type="paragraph" w:customStyle="1" w:styleId="InfoKontaktseite">
    <w:name w:val="Info_Kontaktseite"/>
    <w:basedOn w:val="Flietext"/>
    <w:qFormat/>
    <w:rsid w:val="005D5CD4"/>
    <w:pPr>
      <w:pageBreakBefore/>
      <w:spacing w:line="240" w:lineRule="atLeast"/>
    </w:pPr>
    <w:rPr>
      <w:sz w:val="18"/>
    </w:rPr>
  </w:style>
  <w:style w:type="paragraph" w:customStyle="1" w:styleId="Texteingerckt">
    <w:name w:val="Text eingerückt"/>
    <w:basedOn w:val="Standard"/>
    <w:uiPriority w:val="99"/>
    <w:rsid w:val="00AC3283"/>
    <w:pPr>
      <w:tabs>
        <w:tab w:val="clear" w:pos="3572"/>
      </w:tabs>
      <w:spacing w:after="120" w:line="360" w:lineRule="auto"/>
      <w:ind w:left="-567" w:firstLine="170"/>
      <w:jc w:val="both"/>
      <w:outlineLvl w:val="0"/>
    </w:pPr>
    <w:rPr>
      <w:rFonts w:ascii="Arial" w:eastAsia="Times New Roman" w:hAnsi="Arial" w:cs="Times New Roman"/>
      <w:color w:val="auto"/>
      <w:sz w:val="20"/>
      <w:szCs w:val="20"/>
      <w:lang w:eastAsia="de-D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C3283"/>
    <w:rPr>
      <w:color w:val="605E5C"/>
      <w:shd w:val="clear" w:color="auto" w:fill="E1DFDD"/>
    </w:rPr>
  </w:style>
  <w:style w:type="paragraph" w:customStyle="1" w:styleId="introtext-condensed">
    <w:name w:val="introtext-condensed"/>
    <w:basedOn w:val="Standard"/>
    <w:rsid w:val="00E40D25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paragraph" w:styleId="StandardWeb">
    <w:name w:val="Normal (Web)"/>
    <w:basedOn w:val="Standard"/>
    <w:uiPriority w:val="99"/>
    <w:unhideWhenUsed/>
    <w:rsid w:val="00E40D25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character" w:styleId="Fett">
    <w:name w:val="Strong"/>
    <w:basedOn w:val="Absatz-Standardschriftart"/>
    <w:uiPriority w:val="22"/>
    <w:qFormat/>
    <w:rsid w:val="00E40D25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122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122E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122E3"/>
    <w:rPr>
      <w:rFonts w:cs="Times New Roman (Textkörper CS)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122E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122E3"/>
    <w:rPr>
      <w:rFonts w:cs="Times New Roman (Textkörper CS)"/>
      <w:b/>
      <w:bCs/>
      <w:color w:val="000000"/>
      <w:sz w:val="20"/>
      <w:szCs w:val="20"/>
    </w:rPr>
  </w:style>
  <w:style w:type="character" w:customStyle="1" w:styleId="ilfuvd">
    <w:name w:val="ilfuvd"/>
    <w:basedOn w:val="Absatz-Standardschriftart"/>
    <w:rsid w:val="00A851B1"/>
  </w:style>
  <w:style w:type="character" w:customStyle="1" w:styleId="e24kjd">
    <w:name w:val="e24kjd"/>
    <w:basedOn w:val="Absatz-Standardschriftart"/>
    <w:rsid w:val="00F27EB0"/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B476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0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unctum-pr.d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@punctum-pr.d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itacsoftware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ichael.fischer@itacsoftware.com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Marketing\02_public\corporate_identity\iTAC_Vorlagen-Templates\iTAC-CI19DE_Pressemitteilung.dotx" TargetMode="External"/></Relationships>
</file>

<file path=word/theme/theme1.xml><?xml version="1.0" encoding="utf-8"?>
<a:theme xmlns:a="http://schemas.openxmlformats.org/drawingml/2006/main" name="Office-Design">
  <a:themeElements>
    <a:clrScheme name="Duerr_Colors">
      <a:dk1>
        <a:srgbClr val="525F6B"/>
      </a:dk1>
      <a:lt1>
        <a:srgbClr val="FFFFFF"/>
      </a:lt1>
      <a:dk2>
        <a:srgbClr val="44D62C"/>
      </a:dk2>
      <a:lt2>
        <a:srgbClr val="E40521"/>
      </a:lt2>
      <a:accent1>
        <a:srgbClr val="00468E"/>
      </a:accent1>
      <a:accent2>
        <a:srgbClr val="009FE3"/>
      </a:accent2>
      <a:accent3>
        <a:srgbClr val="757F89"/>
      </a:accent3>
      <a:accent4>
        <a:srgbClr val="B9BEC3"/>
      </a:accent4>
      <a:accent5>
        <a:srgbClr val="FFCC00"/>
      </a:accent5>
      <a:accent6>
        <a:srgbClr val="008D35"/>
      </a:accent6>
      <a:hlink>
        <a:srgbClr val="000000"/>
      </a:hlink>
      <a:folHlink>
        <a:srgbClr val="00468E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</a:spPr>
      <a:bodyPr rot="0" spcFirstLastPara="0" vertOverflow="overflow" horzOverflow="overflow" vert="horz" wrap="square" lIns="9000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FBA84FD-AEFA-473F-A728-2671FADED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iTAC-CI19DE_Pressemitteilung</Template>
  <TotalTime>0</TotalTime>
  <Pages>6</Pages>
  <Words>845</Words>
  <Characters>5327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Gartner positioniert MES-Anbieter iTAC</vt:lpstr>
      <vt:lpstr>Gartner positioniert MES-Anbieter iTAC</vt:lpstr>
    </vt:vector>
  </TitlesOfParts>
  <Company>iTAC Software AG</Company>
  <LinksUpToDate>false</LinksUpToDate>
  <CharactersWithSpaces>6160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Rüdiger Hussong ist bei iTAC neuer Director Business Development Data Analytics</dc:title>
  <dc:subject>Rüdiger Hussong ist bei iTAC neuer Director Business Development Data Analytics</dc:subject>
  <dc:creator>punctum pr</dc:creator>
  <cp:keywords>iTAC, MES, Gartner, Manufacturing Execution System</cp:keywords>
  <dc:description/>
  <cp:lastModifiedBy>Natalie Wick</cp:lastModifiedBy>
  <cp:revision>3</cp:revision>
  <cp:lastPrinted>2019-05-29T11:27:00Z</cp:lastPrinted>
  <dcterms:created xsi:type="dcterms:W3CDTF">2020-07-22T09:15:00Z</dcterms:created>
  <dcterms:modified xsi:type="dcterms:W3CDTF">2020-07-22T09:43:00Z</dcterms:modified>
</cp:coreProperties>
</file>